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866" w:rsidRPr="003D6DED" w:rsidRDefault="00AC1866" w:rsidP="00AC1866">
      <w:pPr>
        <w:pStyle w:val="2"/>
        <w:jc w:val="center"/>
        <w:rPr>
          <w:rFonts w:ascii="Times New Roman" w:hAnsi="Times New Roman"/>
          <w:caps/>
          <w:color w:val="auto"/>
          <w:sz w:val="28"/>
          <w:szCs w:val="28"/>
        </w:rPr>
      </w:pPr>
      <w:r w:rsidRPr="003D6DED">
        <w:rPr>
          <w:rFonts w:ascii="Times New Roman" w:hAnsi="Times New Roman"/>
          <w:caps/>
          <w:color w:val="auto"/>
          <w:sz w:val="28"/>
          <w:szCs w:val="28"/>
        </w:rPr>
        <w:t>Какая зарплата не учитывается при назначении страховой пенсии</w:t>
      </w:r>
    </w:p>
    <w:p w:rsidR="00AC1866" w:rsidRPr="00AC1866" w:rsidRDefault="00AC1866" w:rsidP="00AC1866">
      <w:pPr>
        <w:pStyle w:val="a5"/>
        <w:ind w:firstLine="708"/>
        <w:rPr>
          <w:sz w:val="28"/>
          <w:szCs w:val="28"/>
        </w:rPr>
      </w:pPr>
      <w:proofErr w:type="gramStart"/>
      <w:r w:rsidRPr="00AC1866">
        <w:rPr>
          <w:sz w:val="28"/>
          <w:szCs w:val="28"/>
        </w:rPr>
        <w:t>Речь идет о зарплате, которая выдается в конверте, то есть официально не учитывается соответствующими органами</w:t>
      </w:r>
      <w:r w:rsidR="005C0547">
        <w:rPr>
          <w:sz w:val="28"/>
          <w:szCs w:val="28"/>
        </w:rPr>
        <w:t>,</w:t>
      </w:r>
      <w:r w:rsidRPr="00AC1866">
        <w:rPr>
          <w:sz w:val="28"/>
          <w:szCs w:val="28"/>
        </w:rPr>
        <w:t xml:space="preserve">  с которой не платятся налоги</w:t>
      </w:r>
      <w:r w:rsidR="005C0547">
        <w:rPr>
          <w:sz w:val="28"/>
          <w:szCs w:val="28"/>
        </w:rPr>
        <w:t xml:space="preserve"> и не начисляются страховые взносы.</w:t>
      </w:r>
      <w:proofErr w:type="gramEnd"/>
    </w:p>
    <w:p w:rsidR="00AC1866" w:rsidRPr="00AC1866" w:rsidRDefault="00AC1866" w:rsidP="00AC1866">
      <w:pPr>
        <w:pStyle w:val="western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AC1866">
        <w:rPr>
          <w:sz w:val="28"/>
          <w:szCs w:val="28"/>
        </w:rPr>
        <w:t>Работодатель, выплачивающий зарплату в «конверте», лишает не только своих сотрудников достойной пенсии в будущем, но и влияет на пенсии нынешних пенсионеров, поскольку от «серой» зарплаты не производятся отчисления в Пенсионный фонд. Сегодня часть страховых взносов идет на выплату пенсий старшему поколению.</w:t>
      </w:r>
    </w:p>
    <w:p w:rsidR="00AC1866" w:rsidRPr="00AC1866" w:rsidRDefault="00AC1866" w:rsidP="00AC1866">
      <w:pPr>
        <w:pStyle w:val="western"/>
        <w:spacing w:before="0" w:beforeAutospacing="0" w:after="0" w:afterAutospacing="0"/>
        <w:jc w:val="both"/>
        <w:rPr>
          <w:sz w:val="28"/>
          <w:szCs w:val="28"/>
        </w:rPr>
      </w:pPr>
      <w:r w:rsidRPr="00AC1866">
        <w:rPr>
          <w:color w:val="333333"/>
          <w:sz w:val="28"/>
          <w:szCs w:val="28"/>
        </w:rPr>
        <w:t xml:space="preserve"> </w:t>
      </w:r>
      <w:r w:rsidRPr="00AC1866">
        <w:rPr>
          <w:color w:val="333333"/>
          <w:sz w:val="28"/>
          <w:szCs w:val="28"/>
        </w:rPr>
        <w:tab/>
      </w:r>
      <w:r w:rsidRPr="00AC1866">
        <w:rPr>
          <w:sz w:val="28"/>
          <w:szCs w:val="28"/>
        </w:rPr>
        <w:t xml:space="preserve">Формирование пенсии по обязательному пенсионному страхованию (ОПС) происходит за счет страховых взносов, которые работодатели (страхователи) уплачивают в период трудовой деятельности за своих работников, а </w:t>
      </w:r>
      <w:proofErr w:type="spellStart"/>
      <w:r w:rsidRPr="00AC1866">
        <w:rPr>
          <w:sz w:val="28"/>
          <w:szCs w:val="28"/>
        </w:rPr>
        <w:t>самозанятые</w:t>
      </w:r>
      <w:proofErr w:type="spellEnd"/>
      <w:r w:rsidRPr="00AC1866">
        <w:rPr>
          <w:sz w:val="28"/>
          <w:szCs w:val="28"/>
        </w:rPr>
        <w:t xml:space="preserve"> лица – сами за себя. Общий тариф страховых взносов на обязательное пенсионное страхование составляет 22 %, из них 16 % - индивидуальный тариф, 6% - солидарный тариф.</w:t>
      </w:r>
    </w:p>
    <w:p w:rsidR="00AC1866" w:rsidRPr="00AC1866" w:rsidRDefault="00AC1866" w:rsidP="00AC1866">
      <w:pPr>
        <w:pStyle w:val="western"/>
        <w:spacing w:before="0" w:beforeAutospacing="0" w:after="0" w:afterAutospacing="0"/>
        <w:jc w:val="both"/>
        <w:rPr>
          <w:sz w:val="28"/>
          <w:szCs w:val="28"/>
        </w:rPr>
      </w:pPr>
      <w:r w:rsidRPr="00AC1866">
        <w:rPr>
          <w:sz w:val="28"/>
          <w:szCs w:val="28"/>
        </w:rPr>
        <w:t xml:space="preserve">   </w:t>
      </w:r>
      <w:r w:rsidRPr="00AC1866">
        <w:rPr>
          <w:sz w:val="28"/>
          <w:szCs w:val="28"/>
        </w:rPr>
        <w:tab/>
        <w:t>Индивидуальный тариф – средства, которые учитываются на индивидуальном лицевом счёте (ИЛС) гражданина и формируют фонд его будущей пенсии.</w:t>
      </w:r>
    </w:p>
    <w:p w:rsidR="00AC1866" w:rsidRPr="00AC1866" w:rsidRDefault="00AC1866" w:rsidP="00AC1866">
      <w:pPr>
        <w:pStyle w:val="western"/>
        <w:spacing w:before="0" w:beforeAutospacing="0" w:after="0" w:afterAutospacing="0"/>
        <w:jc w:val="both"/>
        <w:rPr>
          <w:sz w:val="28"/>
          <w:szCs w:val="28"/>
        </w:rPr>
      </w:pPr>
      <w:r w:rsidRPr="00AC1866">
        <w:rPr>
          <w:sz w:val="28"/>
          <w:szCs w:val="28"/>
        </w:rPr>
        <w:t xml:space="preserve">   </w:t>
      </w:r>
      <w:r w:rsidRPr="00AC1866">
        <w:rPr>
          <w:sz w:val="28"/>
          <w:szCs w:val="28"/>
        </w:rPr>
        <w:tab/>
        <w:t>Солидарный тариф предназначен для формирования в масштабах всей страны денежных средств, необходимых для фиксированной выплаты пенсионерам. Когда настанет время молодым выходить на пенсию, она будет выплачиваться страховыми взносами их детей. В этом и заключается принцип солидарности поколений, а система, при которой страховые взносы работающего поколения идут на выплату текущих пенсий, - солидарной.</w:t>
      </w:r>
    </w:p>
    <w:p w:rsidR="00AC1866" w:rsidRDefault="00AC1866" w:rsidP="00AC1866">
      <w:pPr>
        <w:pStyle w:val="a5"/>
        <w:ind w:firstLine="708"/>
        <w:rPr>
          <w:sz w:val="28"/>
          <w:szCs w:val="28"/>
        </w:rPr>
      </w:pPr>
      <w:r w:rsidRPr="00AC1866">
        <w:rPr>
          <w:sz w:val="28"/>
          <w:szCs w:val="28"/>
        </w:rPr>
        <w:t xml:space="preserve">В случае </w:t>
      </w:r>
      <w:r w:rsidR="005C0547">
        <w:rPr>
          <w:sz w:val="28"/>
          <w:szCs w:val="28"/>
        </w:rPr>
        <w:t xml:space="preserve">начисления </w:t>
      </w:r>
      <w:r w:rsidRPr="00AC1866">
        <w:rPr>
          <w:sz w:val="28"/>
          <w:szCs w:val="28"/>
        </w:rPr>
        <w:t xml:space="preserve">страховых взносов </w:t>
      </w:r>
      <w:r w:rsidR="005C0547">
        <w:rPr>
          <w:sz w:val="28"/>
          <w:szCs w:val="28"/>
        </w:rPr>
        <w:t>по заниженной зарплате</w:t>
      </w:r>
      <w:r w:rsidRPr="00AC1866">
        <w:rPr>
          <w:sz w:val="28"/>
          <w:szCs w:val="28"/>
        </w:rPr>
        <w:t xml:space="preserve"> у человека будет маленькая пенсия. Так как все средства, которые выплачиваются неофициально на руки, не учитываются  при назначении пенсии. Кроме этого, граждане, работающие без официального оформления, лишены возможности получать в полном объеме пособие по временной нетрудоспособности, безработице, по уходу за ребенком и выходные пособия в случае увольнения по сокращению штатов.</w:t>
      </w:r>
    </w:p>
    <w:p w:rsidR="00AC1866" w:rsidRDefault="00AC1866" w:rsidP="00AC1866">
      <w:pPr>
        <w:pStyle w:val="a5"/>
        <w:ind w:firstLine="708"/>
        <w:rPr>
          <w:sz w:val="28"/>
          <w:szCs w:val="28"/>
        </w:rPr>
      </w:pPr>
    </w:p>
    <w:p w:rsidR="00AC1866" w:rsidRPr="00AC1866" w:rsidRDefault="00AC1866" w:rsidP="00AC1866">
      <w:pPr>
        <w:pStyle w:val="a5"/>
        <w:ind w:firstLine="708"/>
        <w:jc w:val="right"/>
      </w:pPr>
      <w:r w:rsidRPr="00AC1866">
        <w:t>Пресс-служба О</w:t>
      </w:r>
      <w:r>
        <w:t xml:space="preserve">тделения </w:t>
      </w:r>
      <w:r w:rsidRPr="00AC1866">
        <w:t>П</w:t>
      </w:r>
      <w:r>
        <w:t>енсионного фонда</w:t>
      </w:r>
      <w:r w:rsidRPr="00AC1866">
        <w:t xml:space="preserve"> по Р</w:t>
      </w:r>
      <w:r>
        <w:t xml:space="preserve">еспублике </w:t>
      </w:r>
      <w:r w:rsidRPr="00AC1866">
        <w:t>К</w:t>
      </w:r>
      <w:r>
        <w:t>арелия</w:t>
      </w:r>
      <w:r w:rsidRPr="00AC1866">
        <w:t xml:space="preserve"> </w:t>
      </w:r>
    </w:p>
    <w:p w:rsidR="00AC1866" w:rsidRPr="00AC1866" w:rsidRDefault="00AC1866" w:rsidP="00AC1866">
      <w:pPr>
        <w:pStyle w:val="a5"/>
        <w:ind w:firstLine="708"/>
        <w:jc w:val="right"/>
      </w:pPr>
      <w:r w:rsidRPr="00AC1866">
        <w:t>26.08.2020</w:t>
      </w:r>
    </w:p>
    <w:p w:rsidR="003673F5" w:rsidRPr="00AC1866" w:rsidRDefault="003673F5">
      <w:pPr>
        <w:rPr>
          <w:rFonts w:cs="Times New Roman"/>
          <w:szCs w:val="28"/>
        </w:rPr>
      </w:pPr>
    </w:p>
    <w:sectPr w:rsidR="003673F5" w:rsidRPr="00AC1866" w:rsidSect="003673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5724"/>
  <w:defaultTabStop w:val="708"/>
  <w:characterSpacingControl w:val="doNotCompress"/>
  <w:compat/>
  <w:rsids>
    <w:rsidRoot w:val="00AC1866"/>
    <w:rsid w:val="0003666C"/>
    <w:rsid w:val="00051EBF"/>
    <w:rsid w:val="00140B3E"/>
    <w:rsid w:val="002C5D06"/>
    <w:rsid w:val="002D2444"/>
    <w:rsid w:val="00331666"/>
    <w:rsid w:val="003673F5"/>
    <w:rsid w:val="003B5399"/>
    <w:rsid w:val="003D6DED"/>
    <w:rsid w:val="003F6029"/>
    <w:rsid w:val="004A7B24"/>
    <w:rsid w:val="005C0547"/>
    <w:rsid w:val="00646E33"/>
    <w:rsid w:val="006C28FE"/>
    <w:rsid w:val="00745254"/>
    <w:rsid w:val="00791E23"/>
    <w:rsid w:val="0087781A"/>
    <w:rsid w:val="008E3037"/>
    <w:rsid w:val="008E7C38"/>
    <w:rsid w:val="00943CCA"/>
    <w:rsid w:val="00AC1866"/>
    <w:rsid w:val="00B37454"/>
    <w:rsid w:val="00B455A3"/>
    <w:rsid w:val="00B53312"/>
    <w:rsid w:val="00BF672D"/>
    <w:rsid w:val="00D31D1A"/>
    <w:rsid w:val="00EB3FE1"/>
    <w:rsid w:val="00EE5EB1"/>
    <w:rsid w:val="00F26ABE"/>
    <w:rsid w:val="00F837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E23"/>
    <w:pPr>
      <w:spacing w:after="200" w:line="276" w:lineRule="auto"/>
    </w:pPr>
    <w:rPr>
      <w:rFonts w:cstheme="minorBidi"/>
      <w:szCs w:val="22"/>
      <w:lang w:eastAsia="en-US"/>
    </w:rPr>
  </w:style>
  <w:style w:type="paragraph" w:styleId="2">
    <w:name w:val="heading 2"/>
    <w:aliases w:val="Заголовок Новости"/>
    <w:basedOn w:val="a"/>
    <w:next w:val="a"/>
    <w:link w:val="20"/>
    <w:unhideWhenUsed/>
    <w:qFormat/>
    <w:rsid w:val="00791E23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Заголовок Новости Знак"/>
    <w:basedOn w:val="a0"/>
    <w:link w:val="2"/>
    <w:uiPriority w:val="9"/>
    <w:rsid w:val="00791E2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a3">
    <w:name w:val="Emphasis"/>
    <w:basedOn w:val="a0"/>
    <w:qFormat/>
    <w:rsid w:val="00791E23"/>
    <w:rPr>
      <w:i/>
      <w:iCs/>
    </w:rPr>
  </w:style>
  <w:style w:type="paragraph" w:customStyle="1" w:styleId="a4">
    <w:name w:val="Стиль Без интервала + Узор: Нет (Белый)"/>
    <w:basedOn w:val="a"/>
    <w:next w:val="a"/>
    <w:rsid w:val="003F6029"/>
    <w:rPr>
      <w:shd w:val="clear" w:color="auto" w:fill="FFFFFF"/>
    </w:rPr>
  </w:style>
  <w:style w:type="paragraph" w:customStyle="1" w:styleId="a5">
    <w:name w:val="Текст новости"/>
    <w:link w:val="a6"/>
    <w:qFormat/>
    <w:rsid w:val="00AC1866"/>
    <w:pPr>
      <w:spacing w:after="120"/>
      <w:jc w:val="both"/>
    </w:pPr>
    <w:rPr>
      <w:rFonts w:eastAsia="Times New Roman"/>
      <w:sz w:val="24"/>
      <w:szCs w:val="24"/>
    </w:rPr>
  </w:style>
  <w:style w:type="character" w:customStyle="1" w:styleId="a6">
    <w:name w:val="Текст новости Знак"/>
    <w:link w:val="a5"/>
    <w:rsid w:val="00AC1866"/>
    <w:rPr>
      <w:rFonts w:eastAsia="Times New Roman"/>
      <w:sz w:val="24"/>
      <w:szCs w:val="24"/>
    </w:rPr>
  </w:style>
  <w:style w:type="paragraph" w:customStyle="1" w:styleId="western">
    <w:name w:val="western"/>
    <w:basedOn w:val="a"/>
    <w:rsid w:val="00AC186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по республике Карелия</Company>
  <LinksUpToDate>false</LinksUpToDate>
  <CharactersWithSpaces>2002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Пяхтина Ирина Августовна</dc:creator>
  <cp:lastModifiedBy>Пяхтина Ирина Августовна</cp:lastModifiedBy>
  <cp:revision>3</cp:revision>
  <dcterms:created xsi:type="dcterms:W3CDTF">2020-08-26T08:03:00Z</dcterms:created>
  <dcterms:modified xsi:type="dcterms:W3CDTF">2020-08-27T06:51:00Z</dcterms:modified>
</cp:coreProperties>
</file>