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175" w:rsidRPr="00671C48" w:rsidRDefault="004B6644" w:rsidP="00283175">
      <w:pPr>
        <w:pStyle w:val="Standard"/>
        <w:spacing w:line="270" w:lineRule="atLeast"/>
        <w:ind w:firstLine="708"/>
        <w:jc w:val="center"/>
        <w:rPr>
          <w:rFonts w:eastAsia="Lucida Sans Unicode" w:cs="Times New Roman"/>
          <w:b/>
          <w:color w:val="000000" w:themeColor="text1"/>
          <w:sz w:val="28"/>
          <w:szCs w:val="28"/>
          <w:lang w:val="ru-RU" w:eastAsia="zh-CN" w:bidi="hi-IN"/>
        </w:rPr>
      </w:pPr>
      <w:r w:rsidRPr="00671C48">
        <w:rPr>
          <w:rFonts w:eastAsia="Lucida Sans Unicode" w:cs="Times New Roman"/>
          <w:b/>
          <w:bCs/>
          <w:color w:val="000000" w:themeColor="text1"/>
          <w:sz w:val="28"/>
          <w:szCs w:val="28"/>
          <w:lang w:val="ru-RU" w:eastAsia="zh-CN" w:bidi="hi-IN"/>
        </w:rPr>
        <w:t xml:space="preserve">Прием документов </w:t>
      </w:r>
      <w:r w:rsidRPr="00671C48">
        <w:rPr>
          <w:rFonts w:eastAsia="Lucida Sans Unicode" w:cs="Times New Roman"/>
          <w:b/>
          <w:color w:val="000000" w:themeColor="text1"/>
          <w:sz w:val="28"/>
          <w:szCs w:val="28"/>
          <w:lang w:val="ru-RU" w:eastAsia="zh-CN" w:bidi="hi-IN"/>
        </w:rPr>
        <w:t>через офисы МФЦ</w:t>
      </w:r>
    </w:p>
    <w:p w:rsidR="004B6644" w:rsidRPr="00671C48" w:rsidRDefault="004B6644" w:rsidP="00283175">
      <w:pPr>
        <w:pStyle w:val="Standard"/>
        <w:spacing w:line="270" w:lineRule="atLeast"/>
        <w:ind w:firstLine="708"/>
        <w:jc w:val="center"/>
        <w:rPr>
          <w:rFonts w:eastAsia="Lucida Sans Unicode" w:cs="Times New Roman"/>
          <w:b/>
          <w:bCs/>
          <w:color w:val="000000" w:themeColor="text1"/>
          <w:sz w:val="28"/>
          <w:szCs w:val="28"/>
          <w:lang w:val="ru-RU" w:eastAsia="zh-CN" w:bidi="hi-IN"/>
        </w:rPr>
      </w:pPr>
    </w:p>
    <w:p w:rsidR="00BB4602" w:rsidRPr="00671C48" w:rsidRDefault="00283175" w:rsidP="004C66E1">
      <w:pPr>
        <w:pStyle w:val="Standard"/>
        <w:spacing w:line="360" w:lineRule="auto"/>
        <w:ind w:firstLine="284"/>
        <w:jc w:val="both"/>
        <w:rPr>
          <w:rFonts w:eastAsia="Lucida Sans Unicode" w:cs="Times New Roman"/>
          <w:color w:val="000000" w:themeColor="text1"/>
          <w:sz w:val="28"/>
          <w:szCs w:val="28"/>
          <w:lang w:val="ru-RU" w:eastAsia="zh-CN" w:bidi="hi-IN"/>
        </w:rPr>
      </w:pPr>
      <w:r w:rsidRPr="00671C48">
        <w:rPr>
          <w:rFonts w:eastAsia="Lucida Sans Unicode" w:cs="Times New Roman"/>
          <w:color w:val="000000" w:themeColor="text1"/>
          <w:sz w:val="28"/>
          <w:szCs w:val="28"/>
          <w:lang w:val="ru-RU" w:eastAsia="zh-CN" w:bidi="hi-IN"/>
        </w:rPr>
        <w:t>В Кадастровую палату Республики Карелия можно обратиться через офисы Многофункционального центра  «Мои документы», иными словами «МФЦ».</w:t>
      </w:r>
    </w:p>
    <w:p w:rsidR="00283175" w:rsidRPr="00671C48" w:rsidRDefault="00BB4602" w:rsidP="00433A0D">
      <w:pPr>
        <w:spacing w:line="360" w:lineRule="auto"/>
        <w:ind w:firstLine="284"/>
        <w:jc w:val="both"/>
        <w:rPr>
          <w:rFonts w:eastAsia="Lucida Sans Unicode" w:cs="Times New Roman"/>
          <w:color w:val="000000" w:themeColor="text1"/>
          <w:sz w:val="28"/>
          <w:szCs w:val="28"/>
          <w:lang w:val="ru-RU" w:eastAsia="zh-CN" w:bidi="hi-IN"/>
        </w:rPr>
      </w:pPr>
      <w:r w:rsidRPr="005608D9">
        <w:rPr>
          <w:rFonts w:eastAsia="Lucida Sans Unicode" w:cs="Times New Roman"/>
          <w:color w:val="000000" w:themeColor="text1"/>
          <w:sz w:val="28"/>
          <w:szCs w:val="28"/>
          <w:lang w:val="ru-RU" w:eastAsia="zh-CN" w:bidi="hi-IN"/>
        </w:rPr>
        <w:t xml:space="preserve">За </w:t>
      </w:r>
      <w:r w:rsidR="003B0442" w:rsidRPr="005608D9">
        <w:rPr>
          <w:rFonts w:eastAsia="Lucida Sans Unicode" w:cs="Times New Roman"/>
          <w:color w:val="000000" w:themeColor="text1"/>
          <w:sz w:val="28"/>
          <w:szCs w:val="28"/>
          <w:lang w:val="ru-RU" w:eastAsia="zh-CN" w:bidi="hi-IN"/>
        </w:rPr>
        <w:t>восемь</w:t>
      </w:r>
      <w:r w:rsidRPr="005608D9">
        <w:rPr>
          <w:rFonts w:eastAsia="Lucida Sans Unicode" w:cs="Times New Roman"/>
          <w:color w:val="000000" w:themeColor="text1"/>
          <w:sz w:val="28"/>
          <w:szCs w:val="28"/>
          <w:lang w:val="ru-RU" w:eastAsia="zh-CN" w:bidi="hi-IN"/>
        </w:rPr>
        <w:t xml:space="preserve"> месяц</w:t>
      </w:r>
      <w:r w:rsidR="00133C90" w:rsidRPr="005608D9">
        <w:rPr>
          <w:rFonts w:eastAsia="Lucida Sans Unicode" w:cs="Times New Roman"/>
          <w:color w:val="000000" w:themeColor="text1"/>
          <w:sz w:val="28"/>
          <w:szCs w:val="28"/>
          <w:lang w:val="ru-RU" w:eastAsia="zh-CN" w:bidi="hi-IN"/>
        </w:rPr>
        <w:t>ев</w:t>
      </w:r>
      <w:r w:rsidRPr="005608D9">
        <w:rPr>
          <w:rFonts w:eastAsia="Lucida Sans Unicode" w:cs="Times New Roman"/>
          <w:color w:val="000000" w:themeColor="text1"/>
          <w:sz w:val="28"/>
          <w:szCs w:val="28"/>
          <w:lang w:val="ru-RU" w:eastAsia="zh-CN" w:bidi="hi-IN"/>
        </w:rPr>
        <w:t xml:space="preserve"> 2020 года через офисы МФЦ поступило </w:t>
      </w:r>
      <w:r w:rsidR="005608D9" w:rsidRPr="005608D9">
        <w:rPr>
          <w:rFonts w:cs="Times New Roman"/>
          <w:color w:val="000000" w:themeColor="text1"/>
          <w:sz w:val="28"/>
          <w:szCs w:val="28"/>
          <w:lang w:val="ru-RU"/>
        </w:rPr>
        <w:t>более 6</w:t>
      </w:r>
      <w:r w:rsidR="00433A0D" w:rsidRPr="005608D9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A65445" w:rsidRPr="005608D9">
        <w:rPr>
          <w:rFonts w:cs="Times New Roman"/>
          <w:color w:val="000000" w:themeColor="text1"/>
          <w:sz w:val="28"/>
          <w:szCs w:val="28"/>
          <w:lang w:val="ru-RU"/>
        </w:rPr>
        <w:t>тыс</w:t>
      </w:r>
      <w:r w:rsidR="003B3FED" w:rsidRPr="005608D9">
        <w:rPr>
          <w:rFonts w:cs="Times New Roman"/>
          <w:color w:val="000000" w:themeColor="text1"/>
          <w:sz w:val="28"/>
          <w:szCs w:val="28"/>
          <w:lang w:val="ru-RU"/>
        </w:rPr>
        <w:t>яч</w:t>
      </w:r>
      <w:r w:rsidR="005608D9" w:rsidRPr="005608D9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433A0D" w:rsidRPr="005608D9">
        <w:rPr>
          <w:rFonts w:cs="Times New Roman"/>
          <w:color w:val="000000" w:themeColor="text1"/>
          <w:sz w:val="28"/>
          <w:szCs w:val="28"/>
          <w:lang w:val="ru-RU"/>
        </w:rPr>
        <w:t>з</w:t>
      </w:r>
      <w:r w:rsidR="003B3FED" w:rsidRPr="005608D9">
        <w:rPr>
          <w:rFonts w:eastAsia="Lucida Sans Unicode" w:cs="Times New Roman"/>
          <w:color w:val="000000" w:themeColor="text1"/>
          <w:sz w:val="28"/>
          <w:szCs w:val="28"/>
          <w:lang w:val="ru-RU" w:eastAsia="zh-CN" w:bidi="hi-IN"/>
        </w:rPr>
        <w:t>аявлений на кадастровый учет</w:t>
      </w:r>
      <w:r w:rsidRPr="005608D9">
        <w:rPr>
          <w:rFonts w:eastAsia="Lucida Sans Unicode" w:cs="Times New Roman"/>
          <w:color w:val="000000" w:themeColor="text1"/>
          <w:sz w:val="28"/>
          <w:szCs w:val="28"/>
          <w:lang w:val="ru-RU" w:eastAsia="zh-CN" w:bidi="hi-IN"/>
        </w:rPr>
        <w:t>.</w:t>
      </w:r>
    </w:p>
    <w:p w:rsidR="00283175" w:rsidRPr="00671C48" w:rsidRDefault="00E90379" w:rsidP="004C66E1">
      <w:pPr>
        <w:pStyle w:val="Standard"/>
        <w:spacing w:line="360" w:lineRule="auto"/>
        <w:ind w:firstLine="284"/>
        <w:jc w:val="both"/>
        <w:rPr>
          <w:color w:val="000000" w:themeColor="text1"/>
          <w:lang w:val="ru-RU"/>
        </w:rPr>
      </w:pPr>
      <w:r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 xml:space="preserve">МФЦ – это центр, куда можно обратиться за получением </w:t>
      </w:r>
      <w:r w:rsidR="00283175" w:rsidRPr="00671C48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>различны</w:t>
      </w:r>
      <w:r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>х</w:t>
      </w:r>
      <w:r w:rsidR="00283175" w:rsidRPr="00671C48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 xml:space="preserve"> государственны</w:t>
      </w:r>
      <w:r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>х</w:t>
      </w:r>
      <w:r w:rsidR="00283175" w:rsidRPr="00671C48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 xml:space="preserve"> и муниципальны</w:t>
      </w:r>
      <w:r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>х</w:t>
      </w:r>
      <w:r w:rsidR="00283175" w:rsidRPr="00671C48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 xml:space="preserve"> услуг</w:t>
      </w:r>
      <w:r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>. О</w:t>
      </w:r>
      <w:r w:rsidR="00283175" w:rsidRPr="00671C48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 xml:space="preserve">собое место среди них занимают услуги </w:t>
      </w:r>
      <w:proofErr w:type="spellStart"/>
      <w:r w:rsidR="00283175" w:rsidRPr="00671C48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>Росреестра</w:t>
      </w:r>
      <w:proofErr w:type="spellEnd"/>
      <w:r w:rsidR="00283175" w:rsidRPr="00671C48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 xml:space="preserve">. </w:t>
      </w:r>
    </w:p>
    <w:p w:rsidR="00283175" w:rsidRPr="00671C48" w:rsidRDefault="00245946" w:rsidP="004C66E1">
      <w:pPr>
        <w:pStyle w:val="Standard"/>
        <w:spacing w:line="360" w:lineRule="auto"/>
        <w:ind w:firstLine="284"/>
        <w:jc w:val="both"/>
        <w:rPr>
          <w:color w:val="000000" w:themeColor="text1"/>
          <w:lang w:val="ru-RU"/>
        </w:rPr>
      </w:pPr>
      <w:r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>Через в</w:t>
      </w:r>
      <w:r w:rsidR="00283175" w:rsidRPr="00671C48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 xml:space="preserve">се офисы МФЦ </w:t>
      </w:r>
      <w:r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>можно обратиться за предоставлением</w:t>
      </w:r>
      <w:r w:rsidR="00283175" w:rsidRPr="00671C48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 xml:space="preserve"> услуг </w:t>
      </w:r>
      <w:proofErr w:type="spellStart"/>
      <w:r w:rsidR="00283175" w:rsidRPr="00671C48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>Росреестра</w:t>
      </w:r>
      <w:proofErr w:type="spellEnd"/>
      <w:r w:rsidR="00283175" w:rsidRPr="00671C48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 xml:space="preserve"> в полном объеме. В любом из офисов заявитель вправе проконсультироваться по составу документов, заказать выписку из Единого государственного реестра недвижимости, </w:t>
      </w:r>
      <w:proofErr w:type="gramStart"/>
      <w:r w:rsidR="00283175" w:rsidRPr="00671C48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>предоставить документы</w:t>
      </w:r>
      <w:proofErr w:type="gramEnd"/>
      <w:r w:rsidR="00283175" w:rsidRPr="00671C48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 xml:space="preserve"> на регистрацию прав и кадастровый учет.</w:t>
      </w:r>
    </w:p>
    <w:p w:rsidR="00283175" w:rsidRPr="00671C48" w:rsidRDefault="00283175" w:rsidP="004C66E1">
      <w:pPr>
        <w:pStyle w:val="Standard"/>
        <w:spacing w:line="360" w:lineRule="auto"/>
        <w:ind w:firstLine="284"/>
        <w:jc w:val="both"/>
        <w:rPr>
          <w:color w:val="000000" w:themeColor="text1"/>
          <w:lang w:val="ru-RU"/>
        </w:rPr>
      </w:pPr>
      <w:r w:rsidRPr="00671C48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 xml:space="preserve">В Республике Карелия услуги  </w:t>
      </w:r>
      <w:proofErr w:type="spellStart"/>
      <w:r w:rsidRPr="00671C48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>Росреестра</w:t>
      </w:r>
      <w:proofErr w:type="spellEnd"/>
      <w:r w:rsidRPr="00671C48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 xml:space="preserve"> </w:t>
      </w:r>
      <w:r w:rsidR="00201610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>можно получить</w:t>
      </w:r>
      <w:r w:rsidRPr="00671C48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 xml:space="preserve"> на базе 18 отделов и 57 удаленных рабочих мест во всех районах и городских округах. Большинство отделов и удаленных рабочих мест располагаются в шаговой доступности, а также работают с понедельника по субботу, что для заявителя является удобным.</w:t>
      </w:r>
    </w:p>
    <w:p w:rsidR="00C46186" w:rsidRDefault="00A86272" w:rsidP="004C66E1">
      <w:pPr>
        <w:spacing w:line="360" w:lineRule="auto"/>
        <w:ind w:firstLine="284"/>
        <w:rPr>
          <w:rFonts w:asciiTheme="minorHAnsi" w:hAnsiTheme="minorHAnsi"/>
          <w:color w:val="000000"/>
          <w:sz w:val="20"/>
          <w:szCs w:val="20"/>
          <w:shd w:val="clear" w:color="auto" w:fill="FFFFFF"/>
          <w:lang w:val="ru-RU"/>
        </w:rPr>
      </w:pPr>
      <w:r w:rsidRPr="00C46186">
        <w:rPr>
          <w:rFonts w:cs="Times New Roman"/>
          <w:color w:val="000000" w:themeColor="text1"/>
          <w:sz w:val="28"/>
          <w:szCs w:val="28"/>
          <w:lang w:val="ru-RU"/>
        </w:rPr>
        <w:t>В настоящее время в</w:t>
      </w:r>
      <w:r w:rsidR="002654F1" w:rsidRPr="00C46186">
        <w:rPr>
          <w:rFonts w:cs="Times New Roman"/>
          <w:color w:val="000000" w:themeColor="text1"/>
          <w:sz w:val="28"/>
          <w:szCs w:val="28"/>
          <w:lang w:val="ru-RU"/>
        </w:rPr>
        <w:t xml:space="preserve"> связи со сложной эпидемиологической обстановкой</w:t>
      </w:r>
      <w:r w:rsidRPr="00C46186">
        <w:rPr>
          <w:rFonts w:cs="Times New Roman"/>
          <w:color w:val="000000" w:themeColor="text1"/>
          <w:sz w:val="28"/>
          <w:szCs w:val="28"/>
          <w:lang w:val="ru-RU"/>
        </w:rPr>
        <w:t xml:space="preserve"> в </w:t>
      </w:r>
      <w:r w:rsidR="00671C48" w:rsidRPr="00C46186">
        <w:rPr>
          <w:rFonts w:cs="Times New Roman"/>
          <w:color w:val="000000" w:themeColor="text1"/>
          <w:sz w:val="28"/>
          <w:szCs w:val="28"/>
          <w:lang w:val="ru-RU"/>
        </w:rPr>
        <w:t>офис</w:t>
      </w:r>
      <w:r w:rsidRPr="00C46186">
        <w:rPr>
          <w:rFonts w:cs="Times New Roman"/>
          <w:color w:val="000000" w:themeColor="text1"/>
          <w:sz w:val="28"/>
          <w:szCs w:val="28"/>
          <w:lang w:val="ru-RU"/>
        </w:rPr>
        <w:t>ах</w:t>
      </w:r>
      <w:r w:rsidR="00671C48" w:rsidRPr="00C46186">
        <w:rPr>
          <w:rFonts w:cs="Times New Roman"/>
          <w:color w:val="000000" w:themeColor="text1"/>
          <w:sz w:val="28"/>
          <w:szCs w:val="28"/>
          <w:lang w:val="ru-RU"/>
        </w:rPr>
        <w:t xml:space="preserve"> МФЦ </w:t>
      </w:r>
      <w:r w:rsidR="002E6AAA">
        <w:rPr>
          <w:rFonts w:cs="Times New Roman"/>
          <w:color w:val="000000" w:themeColor="text1"/>
          <w:sz w:val="28"/>
          <w:szCs w:val="28"/>
          <w:lang w:val="ru-RU"/>
        </w:rPr>
        <w:t>в г.</w:t>
      </w:r>
      <w:r w:rsidRPr="00C46186">
        <w:rPr>
          <w:rFonts w:cs="Times New Roman"/>
          <w:color w:val="000000" w:themeColor="text1"/>
          <w:sz w:val="28"/>
          <w:szCs w:val="28"/>
          <w:lang w:val="ru-RU"/>
        </w:rPr>
        <w:t>Петрозаво</w:t>
      </w:r>
      <w:r w:rsidR="00C46186">
        <w:rPr>
          <w:rFonts w:cs="Times New Roman"/>
          <w:color w:val="000000" w:themeColor="text1"/>
          <w:sz w:val="28"/>
          <w:szCs w:val="28"/>
          <w:lang w:val="ru-RU"/>
        </w:rPr>
        <w:t>д</w:t>
      </w:r>
      <w:r w:rsidRPr="00C46186">
        <w:rPr>
          <w:rFonts w:cs="Times New Roman"/>
          <w:color w:val="000000" w:themeColor="text1"/>
          <w:sz w:val="28"/>
          <w:szCs w:val="28"/>
          <w:lang w:val="ru-RU"/>
        </w:rPr>
        <w:t xml:space="preserve">ск  </w:t>
      </w:r>
      <w:r w:rsidR="00C46186" w:rsidRPr="00C46186">
        <w:rPr>
          <w:rFonts w:cs="Times New Roman"/>
          <w:color w:val="000000" w:themeColor="text1"/>
          <w:sz w:val="28"/>
          <w:szCs w:val="28"/>
          <w:lang w:val="ru-RU"/>
        </w:rPr>
        <w:t xml:space="preserve">прием </w:t>
      </w:r>
      <w:r w:rsidRPr="00C46186">
        <w:rPr>
          <w:rFonts w:cs="Times New Roman"/>
          <w:color w:val="000000" w:themeColor="text1"/>
          <w:sz w:val="28"/>
          <w:szCs w:val="28"/>
          <w:lang w:val="ru-RU"/>
        </w:rPr>
        <w:t xml:space="preserve">ведется </w:t>
      </w:r>
      <w:r w:rsidR="00C46186" w:rsidRPr="00C46186">
        <w:rPr>
          <w:rFonts w:cs="Times New Roman"/>
          <w:color w:val="000000" w:themeColor="text1"/>
          <w:sz w:val="28"/>
          <w:szCs w:val="28"/>
          <w:lang w:val="ru-RU"/>
        </w:rPr>
        <w:t>по предварительной записи</w:t>
      </w:r>
      <w:r w:rsidR="00671C48" w:rsidRPr="00C46186">
        <w:rPr>
          <w:rFonts w:cs="Times New Roman"/>
          <w:color w:val="000000" w:themeColor="text1"/>
          <w:sz w:val="28"/>
          <w:szCs w:val="28"/>
          <w:lang w:val="ru-RU"/>
        </w:rPr>
        <w:t>.</w:t>
      </w:r>
      <w:r w:rsidR="00C46186" w:rsidRPr="00C46186">
        <w:rPr>
          <w:rFonts w:ascii="Noto Sans Armenian" w:hAnsi="Noto Sans Armenian"/>
          <w:color w:val="000000"/>
          <w:sz w:val="20"/>
          <w:szCs w:val="20"/>
          <w:shd w:val="clear" w:color="auto" w:fill="FFFFFF"/>
          <w:lang w:val="ru-RU"/>
        </w:rPr>
        <w:t xml:space="preserve"> </w:t>
      </w:r>
    </w:p>
    <w:p w:rsidR="006B14A7" w:rsidRDefault="00C46186" w:rsidP="006B14A7">
      <w:pPr>
        <w:spacing w:line="360" w:lineRule="auto"/>
        <w:ind w:firstLine="284"/>
        <w:rPr>
          <w:sz w:val="28"/>
          <w:szCs w:val="28"/>
          <w:lang w:val="ru-RU"/>
        </w:rPr>
      </w:pPr>
      <w:r w:rsidRPr="00C46186">
        <w:rPr>
          <w:sz w:val="28"/>
          <w:szCs w:val="28"/>
          <w:lang w:val="ru-RU"/>
        </w:rPr>
        <w:t xml:space="preserve">01.09.2020 г. в 12:00 открывается предварительная запись на период с 07.09.2020 г. по 19.09.2020 г. </w:t>
      </w:r>
      <w:r>
        <w:rPr>
          <w:sz w:val="28"/>
          <w:szCs w:val="28"/>
          <w:lang w:val="ru-RU"/>
        </w:rPr>
        <w:t xml:space="preserve">Также </w:t>
      </w:r>
      <w:r w:rsidRPr="00C46186">
        <w:rPr>
          <w:sz w:val="28"/>
          <w:szCs w:val="28"/>
          <w:lang w:val="ru-RU"/>
        </w:rPr>
        <w:t>записаться на услуги возможно посредством официального сайта ГБУ РК МФЦ, в информационно – телекоммуникационной сети «Интернет» по ссылке:</w:t>
      </w:r>
      <w:r w:rsidRPr="00C46186">
        <w:rPr>
          <w:sz w:val="28"/>
          <w:szCs w:val="28"/>
        </w:rPr>
        <w:t> </w:t>
      </w:r>
      <w:hyperlink r:id="rId7" w:tgtFrame="_blank" w:history="1">
        <w:r w:rsidRPr="00C46186">
          <w:rPr>
            <w:rStyle w:val="ab"/>
            <w:sz w:val="28"/>
            <w:szCs w:val="28"/>
          </w:rPr>
          <w:t>https</w:t>
        </w:r>
        <w:r w:rsidRPr="00C46186">
          <w:rPr>
            <w:rStyle w:val="ab"/>
            <w:sz w:val="28"/>
            <w:szCs w:val="28"/>
            <w:lang w:val="ru-RU"/>
          </w:rPr>
          <w:t>://</w:t>
        </w:r>
        <w:r w:rsidRPr="00C46186">
          <w:rPr>
            <w:rStyle w:val="ab"/>
            <w:sz w:val="28"/>
            <w:szCs w:val="28"/>
          </w:rPr>
          <w:t>www</w:t>
        </w:r>
        <w:r w:rsidRPr="00C46186">
          <w:rPr>
            <w:rStyle w:val="ab"/>
            <w:sz w:val="28"/>
            <w:szCs w:val="28"/>
            <w:lang w:val="ru-RU"/>
          </w:rPr>
          <w:t>.</w:t>
        </w:r>
        <w:proofErr w:type="spellStart"/>
        <w:r w:rsidRPr="00C46186">
          <w:rPr>
            <w:rStyle w:val="ab"/>
            <w:sz w:val="28"/>
            <w:szCs w:val="28"/>
          </w:rPr>
          <w:t>mfc</w:t>
        </w:r>
        <w:proofErr w:type="spellEnd"/>
        <w:r w:rsidRPr="00C46186">
          <w:rPr>
            <w:rStyle w:val="ab"/>
            <w:sz w:val="28"/>
            <w:szCs w:val="28"/>
            <w:lang w:val="ru-RU"/>
          </w:rPr>
          <w:t>-</w:t>
        </w:r>
        <w:proofErr w:type="spellStart"/>
        <w:r w:rsidRPr="00C46186">
          <w:rPr>
            <w:rStyle w:val="ab"/>
            <w:sz w:val="28"/>
            <w:szCs w:val="28"/>
          </w:rPr>
          <w:t>karelia</w:t>
        </w:r>
        <w:proofErr w:type="spellEnd"/>
        <w:r w:rsidRPr="00C46186">
          <w:rPr>
            <w:rStyle w:val="ab"/>
            <w:sz w:val="28"/>
            <w:szCs w:val="28"/>
            <w:lang w:val="ru-RU"/>
          </w:rPr>
          <w:t>.</w:t>
        </w:r>
        <w:proofErr w:type="spellStart"/>
        <w:r w:rsidRPr="00C46186">
          <w:rPr>
            <w:rStyle w:val="ab"/>
            <w:sz w:val="28"/>
            <w:szCs w:val="28"/>
          </w:rPr>
          <w:t>ru</w:t>
        </w:r>
        <w:proofErr w:type="spellEnd"/>
      </w:hyperlink>
      <w:r w:rsidRPr="00C46186">
        <w:rPr>
          <w:sz w:val="28"/>
          <w:szCs w:val="28"/>
          <w:lang w:val="ru-RU"/>
        </w:rPr>
        <w:t>, а также в бесплатном приложении «Мои</w:t>
      </w:r>
      <w:r w:rsidRPr="00C46186">
        <w:rPr>
          <w:sz w:val="28"/>
          <w:szCs w:val="28"/>
        </w:rPr>
        <w:t> </w:t>
      </w:r>
      <w:hyperlink r:id="rId8" w:tgtFrame="_blank" w:history="1">
        <w:proofErr w:type="spellStart"/>
        <w:r w:rsidRPr="00C46186">
          <w:rPr>
            <w:rStyle w:val="ab"/>
            <w:color w:val="auto"/>
            <w:sz w:val="28"/>
            <w:szCs w:val="28"/>
            <w:u w:val="none"/>
            <w:lang w:val="ru-RU"/>
          </w:rPr>
          <w:t>Документы</w:t>
        </w:r>
        <w:proofErr w:type="gramStart"/>
        <w:r w:rsidRPr="00C46186">
          <w:rPr>
            <w:rStyle w:val="ab"/>
            <w:color w:val="auto"/>
            <w:sz w:val="28"/>
            <w:szCs w:val="28"/>
            <w:u w:val="none"/>
            <w:lang w:val="ru-RU"/>
          </w:rPr>
          <w:t>.О</w:t>
        </w:r>
        <w:proofErr w:type="gramEnd"/>
        <w:r w:rsidRPr="00C46186">
          <w:rPr>
            <w:rStyle w:val="ab"/>
            <w:color w:val="auto"/>
            <w:sz w:val="28"/>
            <w:szCs w:val="28"/>
            <w:u w:val="none"/>
            <w:lang w:val="ru-RU"/>
          </w:rPr>
          <w:t>нлайн</w:t>
        </w:r>
        <w:proofErr w:type="spellEnd"/>
      </w:hyperlink>
      <w:r w:rsidRPr="00C46186">
        <w:rPr>
          <w:sz w:val="28"/>
          <w:szCs w:val="28"/>
          <w:lang w:val="ru-RU"/>
        </w:rPr>
        <w:t xml:space="preserve">». Вопросы </w:t>
      </w:r>
      <w:proofErr w:type="gramStart"/>
      <w:r w:rsidRPr="00C46186">
        <w:rPr>
          <w:sz w:val="28"/>
          <w:szCs w:val="28"/>
          <w:lang w:val="ru-RU"/>
        </w:rPr>
        <w:t>по</w:t>
      </w:r>
      <w:proofErr w:type="gramEnd"/>
      <w:r w:rsidRPr="00C46186">
        <w:rPr>
          <w:sz w:val="28"/>
          <w:szCs w:val="28"/>
          <w:lang w:val="ru-RU"/>
        </w:rPr>
        <w:t xml:space="preserve"> тел. (8142) 33-30-50</w:t>
      </w:r>
      <w:r w:rsidR="002E6AAA">
        <w:rPr>
          <w:sz w:val="28"/>
          <w:szCs w:val="28"/>
          <w:lang w:val="ru-RU"/>
        </w:rPr>
        <w:t>.</w:t>
      </w:r>
    </w:p>
    <w:p w:rsidR="006B14A7" w:rsidRPr="006B14A7" w:rsidRDefault="006B14A7" w:rsidP="006B14A7">
      <w:pPr>
        <w:ind w:firstLine="284"/>
        <w:jc w:val="both"/>
        <w:rPr>
          <w:sz w:val="28"/>
          <w:szCs w:val="28"/>
          <w:lang w:val="ru-RU"/>
        </w:rPr>
      </w:pPr>
      <w:r w:rsidRPr="006B14A7">
        <w:rPr>
          <w:sz w:val="28"/>
          <w:szCs w:val="28"/>
          <w:lang w:val="ru-RU"/>
        </w:rPr>
        <w:t xml:space="preserve">МФЦ возобновил приём </w:t>
      </w:r>
      <w:r w:rsidR="00201610">
        <w:rPr>
          <w:sz w:val="28"/>
          <w:szCs w:val="28"/>
          <w:lang w:val="ru-RU"/>
        </w:rPr>
        <w:t xml:space="preserve">получателей </w:t>
      </w:r>
      <w:r w:rsidRPr="006B14A7">
        <w:rPr>
          <w:sz w:val="28"/>
          <w:szCs w:val="28"/>
          <w:lang w:val="ru-RU"/>
        </w:rPr>
        <w:t>государственных и муниципальных услуг в порядке живой очереди в следующих отделах предоставления услуг (ОПУ):</w:t>
      </w:r>
    </w:p>
    <w:p w:rsidR="006B14A7" w:rsidRPr="003B0442" w:rsidRDefault="006B14A7" w:rsidP="006B14A7">
      <w:pPr>
        <w:ind w:firstLine="284"/>
        <w:rPr>
          <w:sz w:val="28"/>
          <w:szCs w:val="28"/>
          <w:lang w:val="ru-RU"/>
        </w:rPr>
      </w:pPr>
      <w:r w:rsidRPr="006B14A7">
        <w:rPr>
          <w:sz w:val="28"/>
          <w:szCs w:val="28"/>
          <w:lang w:val="ru-RU"/>
        </w:rPr>
        <w:br/>
      </w:r>
      <w:r w:rsidRPr="005608D9">
        <w:rPr>
          <w:sz w:val="28"/>
          <w:szCs w:val="28"/>
          <w:lang w:val="ru-RU"/>
        </w:rPr>
        <w:t xml:space="preserve">ОПУ №6 по </w:t>
      </w:r>
      <w:proofErr w:type="spellStart"/>
      <w:r w:rsidRPr="005608D9">
        <w:rPr>
          <w:sz w:val="28"/>
          <w:szCs w:val="28"/>
          <w:lang w:val="ru-RU"/>
        </w:rPr>
        <w:t>Олонецкому</w:t>
      </w:r>
      <w:proofErr w:type="spellEnd"/>
      <w:r w:rsidRPr="005608D9">
        <w:rPr>
          <w:sz w:val="28"/>
          <w:szCs w:val="28"/>
          <w:lang w:val="ru-RU"/>
        </w:rPr>
        <w:t xml:space="preserve"> району;</w:t>
      </w:r>
      <w:r w:rsidRPr="005608D9">
        <w:rPr>
          <w:sz w:val="28"/>
          <w:szCs w:val="28"/>
          <w:lang w:val="ru-RU"/>
        </w:rPr>
        <w:br/>
        <w:t>ОПУ №7 по Медвежьегорскому району;</w:t>
      </w:r>
      <w:r w:rsidRPr="005608D9">
        <w:rPr>
          <w:sz w:val="28"/>
          <w:szCs w:val="28"/>
          <w:lang w:val="ru-RU"/>
        </w:rPr>
        <w:br/>
        <w:t xml:space="preserve">ОПУ №9 по </w:t>
      </w:r>
      <w:proofErr w:type="spellStart"/>
      <w:r w:rsidRPr="005608D9">
        <w:rPr>
          <w:sz w:val="28"/>
          <w:szCs w:val="28"/>
          <w:lang w:val="ru-RU"/>
        </w:rPr>
        <w:t>Сегежскому</w:t>
      </w:r>
      <w:proofErr w:type="spellEnd"/>
      <w:r w:rsidRPr="005608D9">
        <w:rPr>
          <w:sz w:val="28"/>
          <w:szCs w:val="28"/>
          <w:lang w:val="ru-RU"/>
        </w:rPr>
        <w:t xml:space="preserve"> району;</w:t>
      </w:r>
      <w:r w:rsidRPr="005608D9">
        <w:rPr>
          <w:sz w:val="28"/>
          <w:szCs w:val="28"/>
          <w:lang w:val="ru-RU"/>
        </w:rPr>
        <w:br/>
        <w:t>ОПУ №10 по Беломорскому району;</w:t>
      </w:r>
      <w:r w:rsidRPr="005608D9">
        <w:rPr>
          <w:sz w:val="28"/>
          <w:szCs w:val="28"/>
          <w:lang w:val="ru-RU"/>
        </w:rPr>
        <w:br/>
        <w:t xml:space="preserve">ОПУ №12 по </w:t>
      </w:r>
      <w:proofErr w:type="spellStart"/>
      <w:r w:rsidRPr="005608D9">
        <w:rPr>
          <w:sz w:val="28"/>
          <w:szCs w:val="28"/>
          <w:lang w:val="ru-RU"/>
        </w:rPr>
        <w:t>Лоухскому</w:t>
      </w:r>
      <w:proofErr w:type="spellEnd"/>
      <w:r w:rsidRPr="005608D9">
        <w:rPr>
          <w:sz w:val="28"/>
          <w:szCs w:val="28"/>
          <w:lang w:val="ru-RU"/>
        </w:rPr>
        <w:t xml:space="preserve"> району;</w:t>
      </w:r>
      <w:r w:rsidRPr="005608D9">
        <w:rPr>
          <w:sz w:val="28"/>
          <w:szCs w:val="28"/>
          <w:lang w:val="ru-RU"/>
        </w:rPr>
        <w:br/>
        <w:t xml:space="preserve">ОПУ №16 по </w:t>
      </w:r>
      <w:proofErr w:type="spellStart"/>
      <w:r w:rsidRPr="005608D9">
        <w:rPr>
          <w:sz w:val="28"/>
          <w:szCs w:val="28"/>
          <w:lang w:val="ru-RU"/>
        </w:rPr>
        <w:t>Суоярвскому</w:t>
      </w:r>
      <w:proofErr w:type="spellEnd"/>
      <w:r w:rsidRPr="005608D9">
        <w:rPr>
          <w:sz w:val="28"/>
          <w:szCs w:val="28"/>
          <w:lang w:val="ru-RU"/>
        </w:rPr>
        <w:t xml:space="preserve"> району;</w:t>
      </w:r>
      <w:r w:rsidRPr="005608D9">
        <w:rPr>
          <w:sz w:val="28"/>
          <w:szCs w:val="28"/>
          <w:lang w:val="ru-RU"/>
        </w:rPr>
        <w:br/>
      </w:r>
      <w:r w:rsidRPr="005608D9">
        <w:rPr>
          <w:sz w:val="28"/>
          <w:szCs w:val="28"/>
          <w:lang w:val="ru-RU"/>
        </w:rPr>
        <w:lastRenderedPageBreak/>
        <w:t>ОПУ №18 по Сортавальскому району.</w:t>
      </w:r>
      <w:r w:rsidRPr="005608D9">
        <w:rPr>
          <w:sz w:val="28"/>
          <w:szCs w:val="28"/>
          <w:lang w:val="ru-RU"/>
        </w:rPr>
        <w:br/>
      </w:r>
      <w:r w:rsidRPr="003B0442">
        <w:rPr>
          <w:sz w:val="28"/>
          <w:szCs w:val="28"/>
          <w:lang w:val="ru-RU"/>
        </w:rPr>
        <w:t xml:space="preserve">ОПУ №11 по </w:t>
      </w:r>
      <w:proofErr w:type="spellStart"/>
      <w:r w:rsidRPr="003B0442">
        <w:rPr>
          <w:sz w:val="28"/>
          <w:szCs w:val="28"/>
          <w:lang w:val="ru-RU"/>
        </w:rPr>
        <w:t>Кемскому</w:t>
      </w:r>
      <w:proofErr w:type="spellEnd"/>
      <w:r w:rsidRPr="003B0442">
        <w:rPr>
          <w:sz w:val="28"/>
          <w:szCs w:val="28"/>
          <w:lang w:val="ru-RU"/>
        </w:rPr>
        <w:t xml:space="preserve"> району.</w:t>
      </w:r>
      <w:r w:rsidRPr="003B0442">
        <w:rPr>
          <w:sz w:val="28"/>
          <w:szCs w:val="28"/>
          <w:lang w:val="ru-RU"/>
        </w:rPr>
        <w:br/>
        <w:t xml:space="preserve">ОПУ №4 по </w:t>
      </w:r>
      <w:proofErr w:type="spellStart"/>
      <w:r w:rsidRPr="003B0442">
        <w:rPr>
          <w:sz w:val="28"/>
          <w:szCs w:val="28"/>
          <w:lang w:val="ru-RU"/>
        </w:rPr>
        <w:t>Кондопожскому</w:t>
      </w:r>
      <w:proofErr w:type="spellEnd"/>
      <w:r w:rsidRPr="003B0442">
        <w:rPr>
          <w:sz w:val="28"/>
          <w:szCs w:val="28"/>
          <w:lang w:val="ru-RU"/>
        </w:rPr>
        <w:t xml:space="preserve"> району;</w:t>
      </w:r>
      <w:r w:rsidRPr="003B0442">
        <w:rPr>
          <w:sz w:val="28"/>
          <w:szCs w:val="28"/>
          <w:lang w:val="ru-RU"/>
        </w:rPr>
        <w:br/>
        <w:t xml:space="preserve">ОПУ №5 по </w:t>
      </w:r>
      <w:proofErr w:type="spellStart"/>
      <w:r w:rsidRPr="003B0442">
        <w:rPr>
          <w:sz w:val="28"/>
          <w:szCs w:val="28"/>
          <w:lang w:val="ru-RU"/>
        </w:rPr>
        <w:t>Пряжинскому</w:t>
      </w:r>
      <w:proofErr w:type="spellEnd"/>
      <w:r w:rsidRPr="003B0442">
        <w:rPr>
          <w:sz w:val="28"/>
          <w:szCs w:val="28"/>
          <w:lang w:val="ru-RU"/>
        </w:rPr>
        <w:t xml:space="preserve"> району;</w:t>
      </w:r>
      <w:r w:rsidRPr="003B0442">
        <w:rPr>
          <w:sz w:val="28"/>
          <w:szCs w:val="28"/>
          <w:lang w:val="ru-RU"/>
        </w:rPr>
        <w:br/>
        <w:t xml:space="preserve">ОПУ №17 по </w:t>
      </w:r>
      <w:proofErr w:type="spellStart"/>
      <w:r w:rsidRPr="003B0442">
        <w:rPr>
          <w:sz w:val="28"/>
          <w:szCs w:val="28"/>
          <w:lang w:val="ru-RU"/>
        </w:rPr>
        <w:t>Питкярантскому</w:t>
      </w:r>
      <w:proofErr w:type="spellEnd"/>
      <w:r w:rsidRPr="003B0442">
        <w:rPr>
          <w:sz w:val="28"/>
          <w:szCs w:val="28"/>
          <w:lang w:val="ru-RU"/>
        </w:rPr>
        <w:t xml:space="preserve"> району;</w:t>
      </w:r>
      <w:r w:rsidRPr="003B0442">
        <w:rPr>
          <w:sz w:val="28"/>
          <w:szCs w:val="28"/>
          <w:lang w:val="ru-RU"/>
        </w:rPr>
        <w:br/>
        <w:t xml:space="preserve">ОПУ №19 </w:t>
      </w:r>
      <w:proofErr w:type="spellStart"/>
      <w:r w:rsidRPr="003B0442">
        <w:rPr>
          <w:sz w:val="28"/>
          <w:szCs w:val="28"/>
          <w:lang w:val="ru-RU"/>
        </w:rPr>
        <w:t>Ланденпохскому</w:t>
      </w:r>
      <w:proofErr w:type="spellEnd"/>
      <w:r w:rsidRPr="003B0442">
        <w:rPr>
          <w:sz w:val="28"/>
          <w:szCs w:val="28"/>
          <w:lang w:val="ru-RU"/>
        </w:rPr>
        <w:t xml:space="preserve"> району.</w:t>
      </w:r>
    </w:p>
    <w:p w:rsidR="006B14A7" w:rsidRPr="006B14A7" w:rsidRDefault="006B14A7" w:rsidP="006B14A7">
      <w:pPr>
        <w:rPr>
          <w:sz w:val="28"/>
          <w:szCs w:val="28"/>
          <w:lang w:val="ru-RU"/>
        </w:rPr>
      </w:pPr>
      <w:r w:rsidRPr="006B14A7">
        <w:rPr>
          <w:sz w:val="28"/>
          <w:szCs w:val="28"/>
          <w:lang w:val="ru-RU"/>
        </w:rPr>
        <w:t>ОПУ</w:t>
      </w:r>
      <w:r w:rsidRPr="006B14A7">
        <w:rPr>
          <w:sz w:val="28"/>
          <w:szCs w:val="28"/>
        </w:rPr>
        <w:t> </w:t>
      </w:r>
      <w:r w:rsidRPr="006B14A7">
        <w:rPr>
          <w:sz w:val="28"/>
          <w:szCs w:val="28"/>
          <w:lang w:val="ru-RU"/>
        </w:rPr>
        <w:t xml:space="preserve">№ 13 по </w:t>
      </w:r>
      <w:proofErr w:type="spellStart"/>
      <w:r w:rsidRPr="006B14A7">
        <w:rPr>
          <w:sz w:val="28"/>
          <w:szCs w:val="28"/>
          <w:lang w:val="ru-RU"/>
        </w:rPr>
        <w:t>Калевальскому</w:t>
      </w:r>
      <w:proofErr w:type="spellEnd"/>
      <w:r w:rsidRPr="006B14A7">
        <w:rPr>
          <w:sz w:val="28"/>
          <w:szCs w:val="28"/>
          <w:lang w:val="ru-RU"/>
        </w:rPr>
        <w:t xml:space="preserve"> национальному району;</w:t>
      </w:r>
      <w:r w:rsidRPr="006B14A7">
        <w:rPr>
          <w:sz w:val="28"/>
          <w:szCs w:val="28"/>
          <w:lang w:val="ru-RU"/>
        </w:rPr>
        <w:br/>
        <w:t>ОПУ № 14 по Муезерскому муниципальному району;</w:t>
      </w:r>
      <w:r w:rsidRPr="006B14A7">
        <w:rPr>
          <w:sz w:val="28"/>
          <w:szCs w:val="28"/>
          <w:lang w:val="ru-RU"/>
        </w:rPr>
        <w:br/>
      </w:r>
      <w:r w:rsidRPr="003B0442">
        <w:rPr>
          <w:sz w:val="28"/>
          <w:szCs w:val="28"/>
          <w:lang w:val="ru-RU"/>
        </w:rPr>
        <w:t xml:space="preserve">ОПУ </w:t>
      </w:r>
      <w:r w:rsidRPr="006B14A7">
        <w:rPr>
          <w:sz w:val="28"/>
          <w:szCs w:val="28"/>
          <w:lang w:val="ru-RU"/>
        </w:rPr>
        <w:t xml:space="preserve">№ 15 по </w:t>
      </w:r>
      <w:proofErr w:type="spellStart"/>
      <w:r w:rsidRPr="006B14A7">
        <w:rPr>
          <w:sz w:val="28"/>
          <w:szCs w:val="28"/>
          <w:lang w:val="ru-RU"/>
        </w:rPr>
        <w:t>Костомукшскому</w:t>
      </w:r>
      <w:proofErr w:type="spellEnd"/>
      <w:r w:rsidRPr="006B14A7">
        <w:rPr>
          <w:sz w:val="28"/>
          <w:szCs w:val="28"/>
          <w:lang w:val="ru-RU"/>
        </w:rPr>
        <w:t xml:space="preserve"> городскому округу;</w:t>
      </w:r>
    </w:p>
    <w:p w:rsidR="003B0442" w:rsidRDefault="003B0442" w:rsidP="004C66E1">
      <w:pPr>
        <w:spacing w:line="360" w:lineRule="auto"/>
        <w:ind w:firstLine="284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283175" w:rsidRDefault="00671C48" w:rsidP="004C66E1">
      <w:pPr>
        <w:spacing w:line="360" w:lineRule="auto"/>
        <w:ind w:firstLine="284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3B0442">
        <w:rPr>
          <w:rFonts w:cs="Times New Roman"/>
          <w:color w:val="000000" w:themeColor="text1"/>
          <w:sz w:val="28"/>
          <w:szCs w:val="28"/>
          <w:lang w:val="ru-RU"/>
        </w:rPr>
        <w:t>При посещении МФЦ заявителям необходимо обеспечить себя индивидуальными средствами</w:t>
      </w:r>
      <w:r w:rsidRPr="003B0442">
        <w:rPr>
          <w:rFonts w:cs="Times New Roman"/>
          <w:color w:val="000000" w:themeColor="text1"/>
          <w:sz w:val="28"/>
          <w:szCs w:val="28"/>
        </w:rPr>
        <w:t> </w:t>
      </w:r>
      <w:r w:rsidRPr="003B0442">
        <w:rPr>
          <w:rFonts w:cs="Times New Roman"/>
          <w:color w:val="000000" w:themeColor="text1"/>
          <w:sz w:val="28"/>
          <w:szCs w:val="28"/>
          <w:lang w:val="ru-RU"/>
        </w:rPr>
        <w:t>защиты —</w:t>
      </w:r>
      <w:r w:rsidRPr="003B0442">
        <w:rPr>
          <w:rFonts w:cs="Times New Roman"/>
          <w:color w:val="000000" w:themeColor="text1"/>
          <w:sz w:val="28"/>
          <w:szCs w:val="28"/>
        </w:rPr>
        <w:t> </w:t>
      </w:r>
      <w:r w:rsidRPr="003B0442">
        <w:rPr>
          <w:rFonts w:cs="Times New Roman"/>
          <w:color w:val="000000" w:themeColor="text1"/>
          <w:sz w:val="28"/>
          <w:szCs w:val="28"/>
          <w:lang w:val="ru-RU"/>
        </w:rPr>
        <w:t>маской</w:t>
      </w:r>
      <w:r w:rsidRPr="003B0442">
        <w:rPr>
          <w:rFonts w:cs="Times New Roman"/>
          <w:color w:val="000000" w:themeColor="text1"/>
          <w:sz w:val="28"/>
          <w:szCs w:val="28"/>
        </w:rPr>
        <w:t> </w:t>
      </w:r>
      <w:r w:rsidRPr="003B0442">
        <w:rPr>
          <w:rFonts w:cs="Times New Roman"/>
          <w:color w:val="000000" w:themeColor="text1"/>
          <w:sz w:val="28"/>
          <w:szCs w:val="28"/>
          <w:lang w:val="ru-RU"/>
        </w:rPr>
        <w:t>и перчатками.</w:t>
      </w:r>
    </w:p>
    <w:p w:rsidR="004C66E1" w:rsidRPr="00671C48" w:rsidRDefault="004C66E1" w:rsidP="004C66E1">
      <w:pPr>
        <w:spacing w:line="360" w:lineRule="auto"/>
        <w:ind w:firstLine="284"/>
        <w:jc w:val="both"/>
        <w:rPr>
          <w:sz w:val="28"/>
          <w:szCs w:val="28"/>
          <w:lang w:val="ru-RU"/>
        </w:rPr>
      </w:pPr>
    </w:p>
    <w:p w:rsidR="00283175" w:rsidRPr="00671C48" w:rsidRDefault="00283175" w:rsidP="004C66E1">
      <w:pPr>
        <w:spacing w:line="360" w:lineRule="auto"/>
        <w:jc w:val="center"/>
        <w:rPr>
          <w:color w:val="000000" w:themeColor="text1"/>
          <w:lang w:val="ru-RU"/>
        </w:rPr>
      </w:pPr>
      <w:r w:rsidRPr="00671C48">
        <w:rPr>
          <w:i/>
          <w:iCs/>
          <w:color w:val="000000" w:themeColor="text1"/>
          <w:sz w:val="28"/>
          <w:szCs w:val="28"/>
          <w:lang w:val="ru-RU"/>
        </w:rPr>
        <w:t>Материал подготовлен пресс-службой  Кадастровой палаты по Республике Карелия</w:t>
      </w:r>
    </w:p>
    <w:p w:rsidR="00283175" w:rsidRPr="00671C48" w:rsidRDefault="00283175" w:rsidP="004C66E1">
      <w:pPr>
        <w:pStyle w:val="Standard"/>
        <w:spacing w:line="360" w:lineRule="auto"/>
        <w:jc w:val="both"/>
        <w:rPr>
          <w:rFonts w:eastAsia="Lucida Sans Unicode" w:cs="Times New Roman"/>
          <w:color w:val="000000" w:themeColor="text1"/>
          <w:sz w:val="28"/>
          <w:szCs w:val="28"/>
          <w:lang w:val="ru-RU" w:eastAsia="zh-CN" w:bidi="hi-IN"/>
        </w:rPr>
      </w:pPr>
    </w:p>
    <w:p w:rsidR="00210B34" w:rsidRPr="00283175" w:rsidRDefault="0067083F">
      <w:pPr>
        <w:rPr>
          <w:lang w:val="ru-RU"/>
        </w:rPr>
      </w:pPr>
    </w:p>
    <w:sectPr w:rsidR="00210B34" w:rsidRPr="00283175" w:rsidSect="009725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83F" w:rsidRDefault="0067083F" w:rsidP="0032252B">
      <w:r>
        <w:separator/>
      </w:r>
    </w:p>
  </w:endnote>
  <w:endnote w:type="continuationSeparator" w:id="0">
    <w:p w:rsidR="0067083F" w:rsidRDefault="0067083F" w:rsidP="003225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oto Sans Armenian">
    <w:charset w:val="00"/>
    <w:family w:val="swiss"/>
    <w:pitch w:val="variable"/>
    <w:sig w:usb0="80000403" w:usb1="4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52B" w:rsidRDefault="0032252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52B" w:rsidRDefault="0032252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52B" w:rsidRDefault="0032252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83F" w:rsidRDefault="0067083F" w:rsidP="0032252B">
      <w:r>
        <w:separator/>
      </w:r>
    </w:p>
  </w:footnote>
  <w:footnote w:type="continuationSeparator" w:id="0">
    <w:p w:rsidR="0067083F" w:rsidRDefault="0067083F" w:rsidP="003225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52B" w:rsidRDefault="0032252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52B" w:rsidRDefault="0032252B">
    <w:pPr>
      <w:pStyle w:val="a3"/>
    </w:pPr>
    <w:r w:rsidRPr="0032252B">
      <w:rPr>
        <w:noProof/>
        <w:lang w:val="ru-RU" w:eastAsia="ru-RU" w:bidi="ar-SA"/>
      </w:rPr>
      <w:drawing>
        <wp:inline distT="0" distB="0" distL="0" distR="0">
          <wp:extent cx="2809875" cy="523875"/>
          <wp:effectExtent l="19050" t="0" r="9525" b="0"/>
          <wp:docPr id="1" name="Рисунок 1" descr="C:\Users\Molchun\Desktop\рег. ч.б.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lchun\Desktop\рег. ч.б. (2)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52B" w:rsidRDefault="0032252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3175"/>
    <w:rsid w:val="00026E61"/>
    <w:rsid w:val="00035DA8"/>
    <w:rsid w:val="00053306"/>
    <w:rsid w:val="000B21CC"/>
    <w:rsid w:val="00133C90"/>
    <w:rsid w:val="00171A16"/>
    <w:rsid w:val="00193DB0"/>
    <w:rsid w:val="00201610"/>
    <w:rsid w:val="00215705"/>
    <w:rsid w:val="00245946"/>
    <w:rsid w:val="002654F1"/>
    <w:rsid w:val="00283175"/>
    <w:rsid w:val="002B0FCC"/>
    <w:rsid w:val="002E6AAA"/>
    <w:rsid w:val="003145E2"/>
    <w:rsid w:val="0032252B"/>
    <w:rsid w:val="00340646"/>
    <w:rsid w:val="00354AAA"/>
    <w:rsid w:val="00385942"/>
    <w:rsid w:val="003872C7"/>
    <w:rsid w:val="003B0442"/>
    <w:rsid w:val="003B3FED"/>
    <w:rsid w:val="003F6E2A"/>
    <w:rsid w:val="004145F3"/>
    <w:rsid w:val="00433A0D"/>
    <w:rsid w:val="00495B9D"/>
    <w:rsid w:val="004B6644"/>
    <w:rsid w:val="004C66E1"/>
    <w:rsid w:val="004D0E26"/>
    <w:rsid w:val="004F6745"/>
    <w:rsid w:val="005101A1"/>
    <w:rsid w:val="00560036"/>
    <w:rsid w:val="005608D9"/>
    <w:rsid w:val="00663E3C"/>
    <w:rsid w:val="0067083F"/>
    <w:rsid w:val="00671C48"/>
    <w:rsid w:val="006B14A7"/>
    <w:rsid w:val="006E7E91"/>
    <w:rsid w:val="00785A4F"/>
    <w:rsid w:val="00830B73"/>
    <w:rsid w:val="008847BE"/>
    <w:rsid w:val="00894B1E"/>
    <w:rsid w:val="009A5052"/>
    <w:rsid w:val="00A65445"/>
    <w:rsid w:val="00A70230"/>
    <w:rsid w:val="00A86272"/>
    <w:rsid w:val="00AC3264"/>
    <w:rsid w:val="00AD2555"/>
    <w:rsid w:val="00BB4602"/>
    <w:rsid w:val="00BF3C8E"/>
    <w:rsid w:val="00C46186"/>
    <w:rsid w:val="00CB3BCB"/>
    <w:rsid w:val="00CC5F64"/>
    <w:rsid w:val="00D146ED"/>
    <w:rsid w:val="00D642AA"/>
    <w:rsid w:val="00D77F2C"/>
    <w:rsid w:val="00DE2C0F"/>
    <w:rsid w:val="00E90379"/>
    <w:rsid w:val="00EA2A71"/>
    <w:rsid w:val="00EE1377"/>
    <w:rsid w:val="00EF4D27"/>
    <w:rsid w:val="00F73CF7"/>
    <w:rsid w:val="00FC1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831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2">
    <w:name w:val="heading 2"/>
    <w:basedOn w:val="a"/>
    <w:link w:val="20"/>
    <w:uiPriority w:val="9"/>
    <w:qFormat/>
    <w:rsid w:val="00671C48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831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header"/>
    <w:basedOn w:val="a"/>
    <w:link w:val="a4"/>
    <w:uiPriority w:val="99"/>
    <w:semiHidden/>
    <w:unhideWhenUsed/>
    <w:rsid w:val="003225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2252B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5">
    <w:name w:val="footer"/>
    <w:basedOn w:val="a"/>
    <w:link w:val="a6"/>
    <w:uiPriority w:val="99"/>
    <w:semiHidden/>
    <w:unhideWhenUsed/>
    <w:rsid w:val="003225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2252B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32252B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52B"/>
    <w:rPr>
      <w:rFonts w:ascii="Tahoma" w:eastAsia="Andale Sans UI" w:hAnsi="Tahoma" w:cs="Tahoma"/>
      <w:kern w:val="3"/>
      <w:sz w:val="16"/>
      <w:szCs w:val="16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671C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Strong"/>
    <w:basedOn w:val="a0"/>
    <w:uiPriority w:val="22"/>
    <w:qFormat/>
    <w:rsid w:val="00671C48"/>
    <w:rPr>
      <w:b/>
      <w:bCs/>
    </w:rPr>
  </w:style>
  <w:style w:type="character" w:styleId="aa">
    <w:name w:val="Emphasis"/>
    <w:basedOn w:val="a0"/>
    <w:uiPriority w:val="20"/>
    <w:qFormat/>
    <w:rsid w:val="00671C48"/>
    <w:rPr>
      <w:i/>
      <w:iCs/>
    </w:rPr>
  </w:style>
  <w:style w:type="character" w:styleId="ab">
    <w:name w:val="Hyperlink"/>
    <w:basedOn w:val="a0"/>
    <w:uiPriority w:val="99"/>
    <w:unhideWhenUsed/>
    <w:rsid w:val="00C461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%C4%EE%EA%F3%EC%E5%ED%F2%FB.%CE%ED%EB%E0%E9%ED&amp;post=-194748289_197&amp;cc_key=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www.mfc-karelia.ru&amp;post=-194748289_197&amp;cc_key=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18CA70-963E-4819-812F-88529444D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4</cp:revision>
  <cp:lastPrinted>2020-03-26T10:14:00Z</cp:lastPrinted>
  <dcterms:created xsi:type="dcterms:W3CDTF">2020-09-01T11:06:00Z</dcterms:created>
  <dcterms:modified xsi:type="dcterms:W3CDTF">2020-09-03T12:35:00Z</dcterms:modified>
</cp:coreProperties>
</file>