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354" w:rsidRPr="00667354" w:rsidRDefault="00667354" w:rsidP="00667354">
      <w:pPr>
        <w:spacing w:line="240" w:lineRule="auto"/>
        <w:contextualSpacing/>
        <w:jc w:val="center"/>
        <w:rPr>
          <w:rFonts w:ascii="Segoe UI" w:hAnsi="Segoe UI" w:cs="Segoe UI"/>
          <w:b/>
          <w:sz w:val="32"/>
          <w:szCs w:val="32"/>
        </w:rPr>
      </w:pPr>
      <w:r w:rsidRPr="009A73E8">
        <w:rPr>
          <w:rFonts w:ascii="Segoe UI" w:eastAsia="Times New Roman" w:hAnsi="Segoe UI" w:cs="Segoe UI"/>
          <w:b/>
          <w:sz w:val="32"/>
          <w:szCs w:val="32"/>
        </w:rPr>
        <w:t xml:space="preserve">Анонс мероприятий Управления </w:t>
      </w:r>
      <w:proofErr w:type="spellStart"/>
      <w:r w:rsidRPr="009A73E8">
        <w:rPr>
          <w:rFonts w:ascii="Segoe UI" w:eastAsia="Times New Roman" w:hAnsi="Segoe UI" w:cs="Segoe UI"/>
          <w:b/>
          <w:sz w:val="32"/>
          <w:szCs w:val="32"/>
        </w:rPr>
        <w:t>Росреестра</w:t>
      </w:r>
      <w:proofErr w:type="spellEnd"/>
      <w:r w:rsidRPr="009A73E8">
        <w:rPr>
          <w:rFonts w:ascii="Segoe UI" w:eastAsia="Times New Roman" w:hAnsi="Segoe UI" w:cs="Segoe UI"/>
          <w:b/>
          <w:sz w:val="32"/>
          <w:szCs w:val="32"/>
        </w:rPr>
        <w:t xml:space="preserve"> по Республике Карелия на </w:t>
      </w:r>
      <w:r w:rsidR="000C73E2">
        <w:rPr>
          <w:rFonts w:ascii="Segoe UI" w:hAnsi="Segoe UI" w:cs="Segoe UI"/>
          <w:b/>
          <w:sz w:val="32"/>
          <w:szCs w:val="32"/>
        </w:rPr>
        <w:t>19</w:t>
      </w:r>
      <w:r>
        <w:rPr>
          <w:rFonts w:ascii="Segoe UI" w:eastAsia="Times New Roman" w:hAnsi="Segoe UI" w:cs="Segoe UI"/>
          <w:b/>
          <w:sz w:val="32"/>
          <w:szCs w:val="32"/>
        </w:rPr>
        <w:t xml:space="preserve"> – </w:t>
      </w:r>
      <w:r w:rsidR="000C73E2">
        <w:rPr>
          <w:rFonts w:ascii="Segoe UI" w:eastAsia="Times New Roman" w:hAnsi="Segoe UI" w:cs="Segoe UI"/>
          <w:b/>
          <w:sz w:val="32"/>
          <w:szCs w:val="32"/>
        </w:rPr>
        <w:t>31</w:t>
      </w:r>
      <w:r>
        <w:rPr>
          <w:rFonts w:ascii="Segoe UI" w:eastAsia="Times New Roman" w:hAnsi="Segoe UI" w:cs="Segoe UI"/>
          <w:b/>
          <w:sz w:val="32"/>
          <w:szCs w:val="32"/>
        </w:rPr>
        <w:t xml:space="preserve"> </w:t>
      </w:r>
      <w:r w:rsidR="000F55D7">
        <w:rPr>
          <w:rFonts w:ascii="Segoe UI" w:eastAsia="Times New Roman" w:hAnsi="Segoe UI" w:cs="Segoe UI"/>
          <w:b/>
          <w:sz w:val="32"/>
          <w:szCs w:val="32"/>
        </w:rPr>
        <w:t>октября</w:t>
      </w:r>
      <w:r>
        <w:rPr>
          <w:rFonts w:ascii="Segoe UI" w:eastAsia="Times New Roman" w:hAnsi="Segoe UI" w:cs="Segoe UI"/>
          <w:b/>
          <w:sz w:val="32"/>
          <w:szCs w:val="32"/>
        </w:rPr>
        <w:t xml:space="preserve"> 2020 года</w:t>
      </w:r>
    </w:p>
    <w:p w:rsidR="00667354" w:rsidRDefault="00667354" w:rsidP="00667354">
      <w:pPr>
        <w:spacing w:before="353" w:after="0" w:line="240" w:lineRule="auto"/>
        <w:rPr>
          <w:rFonts w:ascii="Times New Roman" w:eastAsia="Times New Roman" w:hAnsi="Times New Roman" w:cs="Times New Roman"/>
          <w:b/>
          <w:bCs/>
          <w:sz w:val="17"/>
        </w:rPr>
      </w:pPr>
    </w:p>
    <w:tbl>
      <w:tblPr>
        <w:tblStyle w:val="a5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51"/>
        <w:gridCol w:w="8721"/>
      </w:tblGrid>
      <w:tr w:rsidR="003166A7" w:rsidRPr="0080339C" w:rsidTr="000F55D7">
        <w:trPr>
          <w:trHeight w:val="766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A7" w:rsidRPr="0080482F" w:rsidRDefault="00330133" w:rsidP="006B43D9">
            <w:pPr>
              <w:spacing w:before="353"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sz w:val="24"/>
                <w:szCs w:val="24"/>
              </w:rPr>
              <w:t>19</w:t>
            </w:r>
            <w:r w:rsidR="000F55D7">
              <w:rPr>
                <w:rFonts w:ascii="Segoe UI" w:eastAsia="Times New Roman" w:hAnsi="Segoe UI" w:cs="Segoe UI"/>
                <w:sz w:val="24"/>
                <w:szCs w:val="24"/>
              </w:rPr>
              <w:t>.10</w:t>
            </w:r>
            <w:r w:rsidR="006129DD" w:rsidRPr="0080482F">
              <w:rPr>
                <w:rFonts w:ascii="Segoe UI" w:eastAsia="Times New Roman" w:hAnsi="Segoe UI" w:cs="Segoe UI"/>
                <w:sz w:val="24"/>
                <w:szCs w:val="24"/>
              </w:rPr>
              <w:t>.2020</w:t>
            </w:r>
          </w:p>
        </w:tc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A7" w:rsidRPr="00CB6533" w:rsidRDefault="00330133" w:rsidP="00330133">
            <w:pPr>
              <w:spacing w:before="353"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0F55D7">
              <w:rPr>
                <w:rFonts w:ascii="Segoe UI" w:eastAsia="Times New Roman" w:hAnsi="Segoe UI" w:cs="Segoe UI"/>
                <w:sz w:val="24"/>
                <w:szCs w:val="24"/>
              </w:rPr>
              <w:t>Горячая линия «</w:t>
            </w:r>
            <w:r>
              <w:rPr>
                <w:rFonts w:ascii="Segoe UI" w:eastAsia="Times New Roman" w:hAnsi="Segoe UI" w:cs="Segoe UI"/>
                <w:sz w:val="24"/>
                <w:szCs w:val="24"/>
              </w:rPr>
              <w:t>Установление границ земельных участков</w:t>
            </w:r>
            <w:r w:rsidRPr="000F55D7">
              <w:rPr>
                <w:rFonts w:ascii="Segoe UI" w:eastAsia="Times New Roman" w:hAnsi="Segoe UI" w:cs="Segoe UI"/>
                <w:sz w:val="24"/>
                <w:szCs w:val="24"/>
              </w:rPr>
              <w:t>»</w:t>
            </w:r>
          </w:p>
        </w:tc>
      </w:tr>
      <w:tr w:rsidR="00330133" w:rsidRPr="0080339C" w:rsidTr="000F55D7">
        <w:trPr>
          <w:trHeight w:val="766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3" w:rsidRDefault="00330133" w:rsidP="006B43D9">
            <w:pPr>
              <w:spacing w:before="353"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sz w:val="24"/>
                <w:szCs w:val="24"/>
              </w:rPr>
              <w:t>21.10.2020</w:t>
            </w:r>
          </w:p>
        </w:tc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3" w:rsidRPr="000F55D7" w:rsidRDefault="00330133" w:rsidP="00330133">
            <w:pPr>
              <w:spacing w:before="353"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976BF4">
              <w:rPr>
                <w:rFonts w:ascii="Segoe UI" w:eastAsia="Times New Roman" w:hAnsi="Segoe UI" w:cs="Segoe UI"/>
                <w:sz w:val="24"/>
                <w:szCs w:val="24"/>
              </w:rPr>
              <w:t>Горячая линия «Административная ответственность за нарушения требований земельного законодательства, надзор за соблюдением которых отнесен к компетенции Управления»</w:t>
            </w:r>
          </w:p>
        </w:tc>
      </w:tr>
      <w:tr w:rsidR="00330133" w:rsidRPr="0080339C" w:rsidTr="000F55D7">
        <w:trPr>
          <w:trHeight w:val="766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3" w:rsidRDefault="00330133" w:rsidP="006B43D9">
            <w:pPr>
              <w:spacing w:before="353"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sz w:val="24"/>
                <w:szCs w:val="24"/>
              </w:rPr>
              <w:t>22.10.2020</w:t>
            </w:r>
          </w:p>
        </w:tc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3" w:rsidRPr="000F55D7" w:rsidRDefault="00330133" w:rsidP="00D504C5">
            <w:pPr>
              <w:spacing w:before="353"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80482F">
              <w:rPr>
                <w:rFonts w:ascii="Segoe UI" w:eastAsia="Times New Roman" w:hAnsi="Segoe UI" w:cs="Segoe UI"/>
                <w:sz w:val="24"/>
                <w:szCs w:val="24"/>
              </w:rPr>
              <w:t xml:space="preserve">Горячая линия </w:t>
            </w:r>
            <w:r w:rsidRPr="00DA05DA">
              <w:rPr>
                <w:rFonts w:ascii="Segoe UI" w:eastAsia="Times New Roman" w:hAnsi="Segoe UI" w:cs="Segoe UI"/>
                <w:sz w:val="24"/>
                <w:szCs w:val="24"/>
              </w:rPr>
              <w:t xml:space="preserve"> «Осуществление контроля (надзора) за деятельностью </w:t>
            </w:r>
            <w:proofErr w:type="spellStart"/>
            <w:r w:rsidRPr="00DA05DA">
              <w:rPr>
                <w:rFonts w:ascii="Segoe UI" w:eastAsia="Times New Roman" w:hAnsi="Segoe UI" w:cs="Segoe UI"/>
                <w:sz w:val="24"/>
                <w:szCs w:val="24"/>
              </w:rPr>
              <w:t>саморегулируемых</w:t>
            </w:r>
            <w:proofErr w:type="spellEnd"/>
            <w:r w:rsidRPr="00DA05DA">
              <w:rPr>
                <w:rFonts w:ascii="Segoe UI" w:eastAsia="Times New Roman" w:hAnsi="Segoe UI" w:cs="Segoe UI"/>
                <w:sz w:val="24"/>
                <w:szCs w:val="24"/>
              </w:rPr>
              <w:t xml:space="preserve"> организаций арбитражных управляющих»</w:t>
            </w:r>
          </w:p>
        </w:tc>
      </w:tr>
      <w:tr w:rsidR="00330133" w:rsidRPr="0080339C" w:rsidTr="000F55D7">
        <w:trPr>
          <w:trHeight w:val="766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3" w:rsidRDefault="00330133" w:rsidP="006B43D9">
            <w:pPr>
              <w:spacing w:before="353"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sz w:val="24"/>
                <w:szCs w:val="24"/>
              </w:rPr>
              <w:t>23.10.2020</w:t>
            </w:r>
          </w:p>
        </w:tc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33" w:rsidRPr="000F55D7" w:rsidRDefault="00330133" w:rsidP="00D504C5">
            <w:pPr>
              <w:spacing w:before="353"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0F55D7">
              <w:rPr>
                <w:rFonts w:ascii="Segoe UI" w:eastAsia="Times New Roman" w:hAnsi="Segoe UI" w:cs="Segoe UI"/>
                <w:sz w:val="24"/>
                <w:szCs w:val="24"/>
              </w:rPr>
              <w:t xml:space="preserve">Мастер-класс по обучению заявителей работе с электронными сервисами </w:t>
            </w:r>
            <w:proofErr w:type="spellStart"/>
            <w:r w:rsidRPr="000F55D7">
              <w:rPr>
                <w:rFonts w:ascii="Segoe UI" w:eastAsia="Times New Roman" w:hAnsi="Segoe UI" w:cs="Segoe UI"/>
                <w:sz w:val="24"/>
                <w:szCs w:val="24"/>
              </w:rPr>
              <w:t>Росреестра</w:t>
            </w:r>
            <w:proofErr w:type="spellEnd"/>
          </w:p>
        </w:tc>
      </w:tr>
      <w:tr w:rsidR="000F55D7" w:rsidTr="004A7734">
        <w:trPr>
          <w:trHeight w:val="804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D7" w:rsidRPr="0080482F" w:rsidRDefault="00330133" w:rsidP="00DA05DA">
            <w:pPr>
              <w:spacing w:before="353"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sz w:val="24"/>
                <w:szCs w:val="24"/>
              </w:rPr>
              <w:t>23</w:t>
            </w:r>
            <w:r w:rsidR="000F55D7">
              <w:rPr>
                <w:rFonts w:ascii="Segoe UI" w:eastAsia="Times New Roman" w:hAnsi="Segoe UI" w:cs="Segoe UI"/>
                <w:sz w:val="24"/>
                <w:szCs w:val="24"/>
              </w:rPr>
              <w:t>.10</w:t>
            </w:r>
            <w:r w:rsidR="000F55D7" w:rsidRPr="0080482F">
              <w:rPr>
                <w:rFonts w:ascii="Segoe UI" w:eastAsia="Times New Roman" w:hAnsi="Segoe UI" w:cs="Segoe UI"/>
                <w:sz w:val="24"/>
                <w:szCs w:val="24"/>
              </w:rPr>
              <w:t>.2020</w:t>
            </w:r>
          </w:p>
        </w:tc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D7" w:rsidRPr="00667354" w:rsidRDefault="000F55D7" w:rsidP="00EB74AF">
            <w:pPr>
              <w:spacing w:before="353"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667354">
              <w:rPr>
                <w:rFonts w:ascii="Segoe UI" w:eastAsia="Times New Roman" w:hAnsi="Segoe UI" w:cs="Segoe UI"/>
                <w:sz w:val="24"/>
                <w:szCs w:val="24"/>
              </w:rPr>
              <w:t xml:space="preserve">Горячая линия </w:t>
            </w:r>
            <w:r w:rsidRPr="0081003B">
              <w:rPr>
                <w:rFonts w:ascii="Segoe UI" w:eastAsia="Times New Roman" w:hAnsi="Segoe UI" w:cs="Segoe UI"/>
                <w:sz w:val="24"/>
                <w:szCs w:val="24"/>
              </w:rPr>
              <w:t>«Порядок определения и оспаривания результатов кадастровой стоимости объектов недвижимости»</w:t>
            </w:r>
          </w:p>
        </w:tc>
      </w:tr>
      <w:tr w:rsidR="000F55D7" w:rsidTr="004A7734">
        <w:trPr>
          <w:trHeight w:val="804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D7" w:rsidRDefault="000F55D7" w:rsidP="00DA05DA">
            <w:pPr>
              <w:spacing w:before="353"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D7" w:rsidRPr="00667354" w:rsidRDefault="000F55D7" w:rsidP="00EB74AF">
            <w:pPr>
              <w:spacing w:before="353"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667354">
              <w:rPr>
                <w:rFonts w:ascii="Segoe UI" w:eastAsia="Times New Roman" w:hAnsi="Segoe UI" w:cs="Segoe UI"/>
                <w:sz w:val="24"/>
                <w:szCs w:val="24"/>
              </w:rPr>
              <w:t xml:space="preserve">Горячая линия </w:t>
            </w:r>
            <w:r w:rsidRPr="0081003B">
              <w:rPr>
                <w:rFonts w:ascii="Segoe UI" w:eastAsia="Times New Roman" w:hAnsi="Segoe UI" w:cs="Segoe UI"/>
                <w:sz w:val="24"/>
                <w:szCs w:val="24"/>
              </w:rPr>
              <w:t>«Порядок предоставления документов государственного фонда данных, полученных в результате проведения землеустройства»</w:t>
            </w:r>
          </w:p>
        </w:tc>
      </w:tr>
      <w:tr w:rsidR="000F55D7" w:rsidTr="004A7734">
        <w:trPr>
          <w:trHeight w:val="506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D7" w:rsidRPr="0080482F" w:rsidRDefault="00170EF8" w:rsidP="006B43D9">
            <w:pPr>
              <w:spacing w:before="353"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sz w:val="24"/>
                <w:szCs w:val="24"/>
              </w:rPr>
              <w:t>26</w:t>
            </w:r>
            <w:r w:rsidR="000F55D7">
              <w:rPr>
                <w:rFonts w:ascii="Segoe UI" w:eastAsia="Times New Roman" w:hAnsi="Segoe UI" w:cs="Segoe UI"/>
                <w:sz w:val="24"/>
                <w:szCs w:val="24"/>
              </w:rPr>
              <w:t>.10</w:t>
            </w:r>
            <w:r w:rsidR="000F55D7" w:rsidRPr="0080482F">
              <w:rPr>
                <w:rFonts w:ascii="Segoe UI" w:eastAsia="Times New Roman" w:hAnsi="Segoe UI" w:cs="Segoe UI"/>
                <w:sz w:val="24"/>
                <w:szCs w:val="24"/>
              </w:rPr>
              <w:t>.2020</w:t>
            </w:r>
          </w:p>
        </w:tc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D7" w:rsidRPr="00667354" w:rsidRDefault="000F55D7" w:rsidP="00170EF8">
            <w:pPr>
              <w:spacing w:before="353"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0F55D7">
              <w:rPr>
                <w:rFonts w:ascii="Segoe UI" w:eastAsia="Times New Roman" w:hAnsi="Segoe UI" w:cs="Segoe UI"/>
                <w:sz w:val="24"/>
                <w:szCs w:val="24"/>
              </w:rPr>
              <w:t>Горячая линия «</w:t>
            </w:r>
            <w:r w:rsidR="00170EF8">
              <w:rPr>
                <w:rFonts w:ascii="Segoe UI" w:eastAsia="Times New Roman" w:hAnsi="Segoe UI" w:cs="Segoe UI"/>
                <w:sz w:val="24"/>
                <w:szCs w:val="24"/>
              </w:rPr>
              <w:t>Получение сведений из ЕГРН</w:t>
            </w:r>
            <w:r w:rsidRPr="000F55D7">
              <w:rPr>
                <w:rFonts w:ascii="Segoe UI" w:eastAsia="Times New Roman" w:hAnsi="Segoe UI" w:cs="Segoe UI"/>
                <w:sz w:val="24"/>
                <w:szCs w:val="24"/>
              </w:rPr>
              <w:t>»</w:t>
            </w:r>
          </w:p>
        </w:tc>
      </w:tr>
      <w:tr w:rsidR="000F55D7" w:rsidTr="004A7734">
        <w:trPr>
          <w:trHeight w:val="786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D7" w:rsidRPr="0080482F" w:rsidRDefault="00170EF8" w:rsidP="006B43D9">
            <w:pPr>
              <w:spacing w:before="353"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sz w:val="24"/>
                <w:szCs w:val="24"/>
              </w:rPr>
              <w:t>28</w:t>
            </w:r>
            <w:r w:rsidR="000F55D7">
              <w:rPr>
                <w:rFonts w:ascii="Segoe UI" w:eastAsia="Times New Roman" w:hAnsi="Segoe UI" w:cs="Segoe UI"/>
                <w:sz w:val="24"/>
                <w:szCs w:val="24"/>
              </w:rPr>
              <w:t>.10.2020</w:t>
            </w:r>
          </w:p>
        </w:tc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D7" w:rsidRPr="00667354" w:rsidRDefault="00170EF8" w:rsidP="00AC0242">
            <w:pPr>
              <w:spacing w:before="353"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976BF4">
              <w:rPr>
                <w:rFonts w:ascii="Segoe UI" w:eastAsia="Times New Roman" w:hAnsi="Segoe UI" w:cs="Segoe UI"/>
                <w:sz w:val="24"/>
                <w:szCs w:val="24"/>
              </w:rPr>
              <w:t xml:space="preserve">Горячая линия «Оказание услуг </w:t>
            </w:r>
            <w:proofErr w:type="spellStart"/>
            <w:r w:rsidRPr="00976BF4">
              <w:rPr>
                <w:rFonts w:ascii="Segoe UI" w:eastAsia="Times New Roman" w:hAnsi="Segoe UI" w:cs="Segoe UI"/>
                <w:sz w:val="24"/>
                <w:szCs w:val="24"/>
              </w:rPr>
              <w:t>Росреестра</w:t>
            </w:r>
            <w:proofErr w:type="spellEnd"/>
            <w:r w:rsidRPr="00976BF4">
              <w:rPr>
                <w:rFonts w:ascii="Segoe UI" w:eastAsia="Times New Roman" w:hAnsi="Segoe UI" w:cs="Segoe UI"/>
                <w:sz w:val="24"/>
                <w:szCs w:val="24"/>
              </w:rPr>
              <w:t xml:space="preserve"> в электронном виде»</w:t>
            </w:r>
          </w:p>
        </w:tc>
      </w:tr>
      <w:tr w:rsidR="000F55D7" w:rsidTr="004A7734"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D7" w:rsidRPr="0080482F" w:rsidRDefault="00170EF8" w:rsidP="006B43D9">
            <w:pPr>
              <w:spacing w:before="353"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sz w:val="24"/>
                <w:szCs w:val="24"/>
              </w:rPr>
              <w:t>29</w:t>
            </w:r>
            <w:r w:rsidR="000F55D7">
              <w:rPr>
                <w:rFonts w:ascii="Segoe UI" w:eastAsia="Times New Roman" w:hAnsi="Segoe UI" w:cs="Segoe UI"/>
                <w:sz w:val="24"/>
                <w:szCs w:val="24"/>
              </w:rPr>
              <w:t>.10.2020</w:t>
            </w:r>
          </w:p>
        </w:tc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D7" w:rsidRPr="00667354" w:rsidRDefault="00230DFE" w:rsidP="0074668A">
            <w:pPr>
              <w:spacing w:before="353"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proofErr w:type="spellStart"/>
            <w:r w:rsidRPr="0080482F">
              <w:rPr>
                <w:rFonts w:ascii="Segoe UI" w:eastAsia="Times New Roman" w:hAnsi="Segoe UI" w:cs="Segoe UI"/>
                <w:sz w:val="24"/>
                <w:szCs w:val="24"/>
              </w:rPr>
              <w:t>Онлайн-консультация</w:t>
            </w:r>
            <w:proofErr w:type="spellEnd"/>
            <w:r w:rsidRPr="0080482F">
              <w:rPr>
                <w:rFonts w:ascii="Segoe UI" w:eastAsia="Times New Roman" w:hAnsi="Segoe UI" w:cs="Segoe UI"/>
                <w:sz w:val="24"/>
                <w:szCs w:val="24"/>
              </w:rPr>
              <w:t xml:space="preserve"> в социальных сетях «</w:t>
            </w:r>
            <w:proofErr w:type="spellStart"/>
            <w:r w:rsidRPr="0080482F">
              <w:rPr>
                <w:rFonts w:ascii="Segoe UI" w:eastAsia="Times New Roman" w:hAnsi="Segoe UI" w:cs="Segoe UI"/>
                <w:sz w:val="24"/>
                <w:szCs w:val="24"/>
              </w:rPr>
              <w:t>ВКонтакте</w:t>
            </w:r>
            <w:proofErr w:type="spellEnd"/>
            <w:r w:rsidRPr="0080482F">
              <w:rPr>
                <w:rFonts w:ascii="Segoe UI" w:eastAsia="Times New Roman" w:hAnsi="Segoe UI" w:cs="Segoe UI"/>
                <w:sz w:val="24"/>
                <w:szCs w:val="24"/>
              </w:rPr>
              <w:t>» и «</w:t>
            </w:r>
            <w:proofErr w:type="spellStart"/>
            <w:r w:rsidRPr="0080482F">
              <w:rPr>
                <w:rFonts w:ascii="Segoe UI" w:eastAsia="Times New Roman" w:hAnsi="Segoe UI" w:cs="Segoe UI"/>
                <w:sz w:val="24"/>
                <w:szCs w:val="24"/>
              </w:rPr>
              <w:t>Facebook</w:t>
            </w:r>
            <w:proofErr w:type="spellEnd"/>
            <w:r w:rsidRPr="0080482F">
              <w:rPr>
                <w:rFonts w:ascii="Segoe UI" w:eastAsia="Times New Roman" w:hAnsi="Segoe UI" w:cs="Segoe UI"/>
                <w:sz w:val="24"/>
                <w:szCs w:val="24"/>
              </w:rPr>
              <w:t>»</w:t>
            </w:r>
          </w:p>
        </w:tc>
      </w:tr>
      <w:tr w:rsidR="000F55D7" w:rsidTr="004A7734">
        <w:trPr>
          <w:trHeight w:val="592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D7" w:rsidRDefault="00230DFE" w:rsidP="006B43D9">
            <w:pPr>
              <w:spacing w:before="353"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sz w:val="24"/>
                <w:szCs w:val="24"/>
              </w:rPr>
              <w:t>30</w:t>
            </w:r>
            <w:r w:rsidR="000F55D7">
              <w:rPr>
                <w:rFonts w:ascii="Segoe UI" w:eastAsia="Times New Roman" w:hAnsi="Segoe UI" w:cs="Segoe UI"/>
                <w:sz w:val="24"/>
                <w:szCs w:val="24"/>
              </w:rPr>
              <w:t>.10.2020</w:t>
            </w:r>
          </w:p>
        </w:tc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D7" w:rsidRPr="00667354" w:rsidRDefault="000F55D7" w:rsidP="00EB74AF">
            <w:pPr>
              <w:spacing w:before="353"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667354">
              <w:rPr>
                <w:rFonts w:ascii="Segoe UI" w:eastAsia="Times New Roman" w:hAnsi="Segoe UI" w:cs="Segoe UI"/>
                <w:sz w:val="24"/>
                <w:szCs w:val="24"/>
              </w:rPr>
              <w:t xml:space="preserve">Горячая линия </w:t>
            </w:r>
            <w:r w:rsidRPr="0081003B">
              <w:rPr>
                <w:rFonts w:ascii="Segoe UI" w:eastAsia="Times New Roman" w:hAnsi="Segoe UI" w:cs="Segoe UI"/>
                <w:sz w:val="24"/>
                <w:szCs w:val="24"/>
              </w:rPr>
              <w:t>«Порядок определения и оспаривания результатов кадастровой стоимости объектов недвижимости»</w:t>
            </w:r>
          </w:p>
        </w:tc>
      </w:tr>
      <w:tr w:rsidR="000F55D7" w:rsidTr="004A7734">
        <w:trPr>
          <w:trHeight w:val="592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D7" w:rsidRDefault="000F55D7" w:rsidP="006B43D9">
            <w:pPr>
              <w:spacing w:before="353"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D7" w:rsidRPr="00667354" w:rsidRDefault="000F55D7" w:rsidP="00EB74AF">
            <w:pPr>
              <w:spacing w:before="353"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667354">
              <w:rPr>
                <w:rFonts w:ascii="Segoe UI" w:eastAsia="Times New Roman" w:hAnsi="Segoe UI" w:cs="Segoe UI"/>
                <w:sz w:val="24"/>
                <w:szCs w:val="24"/>
              </w:rPr>
              <w:t xml:space="preserve">Горячая линия </w:t>
            </w:r>
            <w:r w:rsidRPr="0081003B">
              <w:rPr>
                <w:rFonts w:ascii="Segoe UI" w:eastAsia="Times New Roman" w:hAnsi="Segoe UI" w:cs="Segoe UI"/>
                <w:sz w:val="24"/>
                <w:szCs w:val="24"/>
              </w:rPr>
              <w:t>«Порядок предоставления документов государственного фонда данных, полученных в результате проведения землеустройства»</w:t>
            </w:r>
          </w:p>
        </w:tc>
      </w:tr>
    </w:tbl>
    <w:p w:rsidR="00703883" w:rsidRDefault="00703883" w:rsidP="00A969F5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</w:p>
    <w:p w:rsidR="00A969F5" w:rsidRDefault="00A969F5" w:rsidP="00A969F5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  <w:r w:rsidRPr="004B70AE">
        <w:rPr>
          <w:rFonts w:ascii="Segoe UI" w:eastAsia="Calibri" w:hAnsi="Segoe UI" w:cs="Segoe UI"/>
        </w:rPr>
        <w:t xml:space="preserve">Материал подготовлен пресс-службой </w:t>
      </w:r>
    </w:p>
    <w:p w:rsidR="00A969F5" w:rsidRDefault="00A969F5" w:rsidP="00A969F5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  <w:r w:rsidRPr="004B70AE">
        <w:rPr>
          <w:rFonts w:ascii="Segoe UI" w:eastAsia="Calibri" w:hAnsi="Segoe UI" w:cs="Segoe UI"/>
        </w:rPr>
        <w:t xml:space="preserve">Управления </w:t>
      </w:r>
      <w:proofErr w:type="spellStart"/>
      <w:r w:rsidRPr="004B70AE">
        <w:rPr>
          <w:rFonts w:ascii="Segoe UI" w:eastAsia="Calibri" w:hAnsi="Segoe UI" w:cs="Segoe UI"/>
        </w:rPr>
        <w:t>Росреестра</w:t>
      </w:r>
      <w:proofErr w:type="spellEnd"/>
      <w:r w:rsidRPr="004B70AE">
        <w:rPr>
          <w:rFonts w:ascii="Segoe UI" w:eastAsia="Calibri" w:hAnsi="Segoe UI" w:cs="Segoe UI"/>
        </w:rPr>
        <w:t xml:space="preserve"> по Республике Карелия</w:t>
      </w:r>
    </w:p>
    <w:p w:rsidR="00A969F5" w:rsidRDefault="007804EC" w:rsidP="00A969F5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  <w:hyperlink r:id="rId4" w:history="1">
        <w:r w:rsidR="00A969F5">
          <w:rPr>
            <w:rStyle w:val="a6"/>
            <w:rFonts w:ascii="Arial" w:hAnsi="Arial" w:cs="Arial"/>
            <w:color w:val="2A5885"/>
            <w:sz w:val="20"/>
            <w:szCs w:val="20"/>
            <w:shd w:val="clear" w:color="auto" w:fill="FFFFFF"/>
          </w:rPr>
          <w:t>#</w:t>
        </w:r>
        <w:proofErr w:type="spellStart"/>
        <w:r w:rsidR="00A969F5">
          <w:rPr>
            <w:rStyle w:val="a6"/>
            <w:rFonts w:ascii="Arial" w:hAnsi="Arial" w:cs="Arial"/>
            <w:color w:val="2A5885"/>
            <w:sz w:val="20"/>
            <w:szCs w:val="20"/>
            <w:shd w:val="clear" w:color="auto" w:fill="FFFFFF"/>
          </w:rPr>
          <w:t>Росреестр</w:t>
        </w:r>
        <w:proofErr w:type="spellEnd"/>
      </w:hyperlink>
      <w:r w:rsidR="00A969F5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5" w:history="1">
        <w:r w:rsidR="00A969F5">
          <w:rPr>
            <w:rStyle w:val="a6"/>
            <w:rFonts w:ascii="Arial" w:hAnsi="Arial" w:cs="Arial"/>
            <w:color w:val="2A5885"/>
            <w:sz w:val="20"/>
            <w:szCs w:val="20"/>
            <w:shd w:val="clear" w:color="auto" w:fill="FFFFFF"/>
          </w:rPr>
          <w:t>#</w:t>
        </w:r>
        <w:proofErr w:type="spellStart"/>
        <w:r w:rsidR="00A969F5">
          <w:rPr>
            <w:rStyle w:val="a6"/>
            <w:rFonts w:ascii="Arial" w:hAnsi="Arial" w:cs="Arial"/>
            <w:color w:val="2A5885"/>
            <w:sz w:val="20"/>
            <w:szCs w:val="20"/>
            <w:shd w:val="clear" w:color="auto" w:fill="FFFFFF"/>
          </w:rPr>
          <w:t>Росреестркарелии</w:t>
        </w:r>
        <w:proofErr w:type="spellEnd"/>
      </w:hyperlink>
    </w:p>
    <w:p w:rsidR="008B0256" w:rsidRPr="00EF5114" w:rsidRDefault="008B0256">
      <w:pPr>
        <w:rPr>
          <w:rFonts w:ascii="Segoe UI" w:hAnsi="Segoe UI" w:cs="Segoe UI"/>
          <w:sz w:val="24"/>
          <w:szCs w:val="24"/>
        </w:rPr>
      </w:pPr>
    </w:p>
    <w:sectPr w:rsidR="008B0256" w:rsidRPr="00EF5114" w:rsidSect="004A7734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67354"/>
    <w:rsid w:val="0002201E"/>
    <w:rsid w:val="00051643"/>
    <w:rsid w:val="000C73E2"/>
    <w:rsid w:val="000F55D7"/>
    <w:rsid w:val="00170EF8"/>
    <w:rsid w:val="00196D80"/>
    <w:rsid w:val="001C0779"/>
    <w:rsid w:val="001E3120"/>
    <w:rsid w:val="001F553C"/>
    <w:rsid w:val="00230DFE"/>
    <w:rsid w:val="00273050"/>
    <w:rsid w:val="002A0D0D"/>
    <w:rsid w:val="002B722A"/>
    <w:rsid w:val="002C3EA5"/>
    <w:rsid w:val="003166A7"/>
    <w:rsid w:val="00330133"/>
    <w:rsid w:val="00334D3D"/>
    <w:rsid w:val="0035716B"/>
    <w:rsid w:val="0038426A"/>
    <w:rsid w:val="003E6C93"/>
    <w:rsid w:val="00414C86"/>
    <w:rsid w:val="004321E4"/>
    <w:rsid w:val="00490190"/>
    <w:rsid w:val="004A7734"/>
    <w:rsid w:val="00520F18"/>
    <w:rsid w:val="00566B03"/>
    <w:rsid w:val="005775A6"/>
    <w:rsid w:val="005874AF"/>
    <w:rsid w:val="005C43F4"/>
    <w:rsid w:val="005D1CDF"/>
    <w:rsid w:val="005E5A9C"/>
    <w:rsid w:val="005F411A"/>
    <w:rsid w:val="00606645"/>
    <w:rsid w:val="006129DD"/>
    <w:rsid w:val="006329E6"/>
    <w:rsid w:val="00667354"/>
    <w:rsid w:val="006A08FE"/>
    <w:rsid w:val="006B2B74"/>
    <w:rsid w:val="006B43D9"/>
    <w:rsid w:val="006C2894"/>
    <w:rsid w:val="00703883"/>
    <w:rsid w:val="00733817"/>
    <w:rsid w:val="00771F1D"/>
    <w:rsid w:val="007804EC"/>
    <w:rsid w:val="0080339C"/>
    <w:rsid w:val="0080482F"/>
    <w:rsid w:val="008B0256"/>
    <w:rsid w:val="008E2232"/>
    <w:rsid w:val="00977DC4"/>
    <w:rsid w:val="009A17A5"/>
    <w:rsid w:val="009B1E35"/>
    <w:rsid w:val="009C3F3E"/>
    <w:rsid w:val="009C5AFD"/>
    <w:rsid w:val="00A411B6"/>
    <w:rsid w:val="00A67172"/>
    <w:rsid w:val="00A969F5"/>
    <w:rsid w:val="00AE24EB"/>
    <w:rsid w:val="00B15A04"/>
    <w:rsid w:val="00B31E66"/>
    <w:rsid w:val="00B41FC8"/>
    <w:rsid w:val="00B44B49"/>
    <w:rsid w:val="00BD5A27"/>
    <w:rsid w:val="00BE6414"/>
    <w:rsid w:val="00BE7D6A"/>
    <w:rsid w:val="00C469C6"/>
    <w:rsid w:val="00CB6533"/>
    <w:rsid w:val="00CC0757"/>
    <w:rsid w:val="00CC39D6"/>
    <w:rsid w:val="00CD4538"/>
    <w:rsid w:val="00D2555C"/>
    <w:rsid w:val="00D504C5"/>
    <w:rsid w:val="00D7377F"/>
    <w:rsid w:val="00DA05DA"/>
    <w:rsid w:val="00DF29CB"/>
    <w:rsid w:val="00E925DF"/>
    <w:rsid w:val="00EF5114"/>
    <w:rsid w:val="00F53F7C"/>
    <w:rsid w:val="00FC6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decorationfirst">
    <w:name w:val="article_decoration_first"/>
    <w:basedOn w:val="a"/>
    <w:rsid w:val="00667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667354"/>
    <w:rPr>
      <w:b/>
      <w:bCs/>
    </w:rPr>
  </w:style>
  <w:style w:type="paragraph" w:styleId="a4">
    <w:name w:val="Normal (Web)"/>
    <w:basedOn w:val="a"/>
    <w:uiPriority w:val="99"/>
    <w:semiHidden/>
    <w:unhideWhenUsed/>
    <w:rsid w:val="00667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6B43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rsid w:val="00A969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1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4" Type="http://schemas.openxmlformats.org/officeDocument/2006/relationships/hyperlink" Target="https://vk.com/feed?section=search&amp;q=%23%D0%A0%D0%BE%D1%81%D1%80%D0%B5%D0%B5%D1%81%D1%82%D1%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A.Vorobeva</dc:creator>
  <cp:lastModifiedBy>A.Vorobeva</cp:lastModifiedBy>
  <cp:revision>8</cp:revision>
  <cp:lastPrinted>2020-02-20T13:18:00Z</cp:lastPrinted>
  <dcterms:created xsi:type="dcterms:W3CDTF">2020-10-15T08:14:00Z</dcterms:created>
  <dcterms:modified xsi:type="dcterms:W3CDTF">2020-10-15T08:44:00Z</dcterms:modified>
</cp:coreProperties>
</file>