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28" w:rsidRPr="007A40C3" w:rsidRDefault="00270B28" w:rsidP="00270B28">
      <w:pPr>
        <w:widowControl w:val="0"/>
        <w:tabs>
          <w:tab w:val="left" w:pos="9180"/>
          <w:tab w:val="left" w:pos="9355"/>
        </w:tabs>
        <w:ind w:right="-5"/>
        <w:jc w:val="center"/>
        <w:rPr>
          <w:sz w:val="28"/>
          <w:szCs w:val="28"/>
        </w:rPr>
      </w:pPr>
      <w:bookmarkStart w:id="0" w:name="_GoBack"/>
      <w:bookmarkEnd w:id="0"/>
      <w:r w:rsidRPr="007A40C3">
        <w:rPr>
          <w:sz w:val="28"/>
          <w:szCs w:val="28"/>
        </w:rPr>
        <w:t>Прокуратурой Прионежского района</w:t>
      </w:r>
    </w:p>
    <w:p w:rsidR="00270B28" w:rsidRPr="007A40C3" w:rsidRDefault="00270B28" w:rsidP="00270B28">
      <w:pPr>
        <w:widowControl w:val="0"/>
        <w:tabs>
          <w:tab w:val="left" w:pos="9180"/>
          <w:tab w:val="left" w:pos="9355"/>
        </w:tabs>
        <w:ind w:right="-5"/>
        <w:jc w:val="center"/>
        <w:rPr>
          <w:sz w:val="28"/>
          <w:szCs w:val="28"/>
        </w:rPr>
      </w:pPr>
      <w:r w:rsidRPr="007A40C3">
        <w:rPr>
          <w:sz w:val="28"/>
          <w:szCs w:val="28"/>
        </w:rPr>
        <w:t>проводится «горячая» телефонная линия</w:t>
      </w:r>
    </w:p>
    <w:p w:rsidR="00270B28" w:rsidRPr="007A40C3" w:rsidRDefault="00270B28" w:rsidP="00270B28">
      <w:pPr>
        <w:widowControl w:val="0"/>
        <w:tabs>
          <w:tab w:val="left" w:pos="9180"/>
          <w:tab w:val="left" w:pos="9355"/>
        </w:tabs>
        <w:ind w:right="-5" w:firstLine="720"/>
        <w:jc w:val="both"/>
        <w:rPr>
          <w:sz w:val="28"/>
          <w:szCs w:val="28"/>
        </w:rPr>
      </w:pPr>
    </w:p>
    <w:p w:rsidR="00270B28" w:rsidRPr="00270B28" w:rsidRDefault="00270B28" w:rsidP="007A40C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70B28">
        <w:rPr>
          <w:color w:val="000000"/>
          <w:sz w:val="28"/>
          <w:szCs w:val="28"/>
        </w:rPr>
        <w:t xml:space="preserve">В прокуратуре </w:t>
      </w:r>
      <w:r w:rsidRPr="007A40C3">
        <w:rPr>
          <w:color w:val="000000"/>
          <w:sz w:val="28"/>
          <w:szCs w:val="28"/>
        </w:rPr>
        <w:t xml:space="preserve">Прионежского района </w:t>
      </w:r>
      <w:r w:rsidR="005F402D">
        <w:rPr>
          <w:color w:val="000000"/>
          <w:sz w:val="28"/>
          <w:szCs w:val="28"/>
        </w:rPr>
        <w:t>09</w:t>
      </w:r>
      <w:r w:rsidR="000D5B9C">
        <w:rPr>
          <w:color w:val="000000"/>
          <w:sz w:val="28"/>
          <w:szCs w:val="28"/>
        </w:rPr>
        <w:t xml:space="preserve"> </w:t>
      </w:r>
      <w:r w:rsidR="005F402D">
        <w:rPr>
          <w:color w:val="000000"/>
          <w:sz w:val="28"/>
          <w:szCs w:val="28"/>
        </w:rPr>
        <w:t>ноября</w:t>
      </w:r>
      <w:r w:rsidR="000D5B9C">
        <w:rPr>
          <w:color w:val="000000"/>
          <w:sz w:val="28"/>
          <w:szCs w:val="28"/>
        </w:rPr>
        <w:t xml:space="preserve"> </w:t>
      </w:r>
      <w:r w:rsidRPr="007A40C3">
        <w:rPr>
          <w:color w:val="000000"/>
          <w:sz w:val="28"/>
          <w:szCs w:val="28"/>
        </w:rPr>
        <w:t xml:space="preserve"> 2020 года</w:t>
      </w:r>
      <w:r w:rsidRPr="00270B28">
        <w:rPr>
          <w:color w:val="000000"/>
          <w:sz w:val="28"/>
          <w:szCs w:val="28"/>
        </w:rPr>
        <w:t xml:space="preserve"> с </w:t>
      </w:r>
      <w:r w:rsidRPr="007A40C3">
        <w:rPr>
          <w:color w:val="000000"/>
          <w:sz w:val="28"/>
          <w:szCs w:val="28"/>
        </w:rPr>
        <w:t>9</w:t>
      </w:r>
      <w:r w:rsidRPr="00270B28">
        <w:rPr>
          <w:color w:val="000000"/>
          <w:sz w:val="28"/>
          <w:szCs w:val="28"/>
        </w:rPr>
        <w:t xml:space="preserve"> до </w:t>
      </w:r>
      <w:r w:rsidR="00E815C0">
        <w:rPr>
          <w:color w:val="000000"/>
          <w:sz w:val="28"/>
          <w:szCs w:val="28"/>
        </w:rPr>
        <w:t>12</w:t>
      </w:r>
      <w:r w:rsidRPr="00270B28">
        <w:rPr>
          <w:color w:val="000000"/>
          <w:sz w:val="28"/>
          <w:szCs w:val="28"/>
        </w:rPr>
        <w:t xml:space="preserve"> часов будет проводиться «горячая линия» по </w:t>
      </w:r>
      <w:r w:rsidR="005F402D">
        <w:rPr>
          <w:color w:val="000000"/>
          <w:sz w:val="28"/>
          <w:szCs w:val="28"/>
        </w:rPr>
        <w:t>вопросам качества жилых помещений, предоставляемых для целей переселения из аварийного жилищного фонда.</w:t>
      </w:r>
    </w:p>
    <w:p w:rsidR="00270B28" w:rsidRPr="00270B28" w:rsidRDefault="00270B28" w:rsidP="007A40C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70B28">
        <w:rPr>
          <w:color w:val="000000"/>
          <w:sz w:val="28"/>
          <w:szCs w:val="28"/>
        </w:rPr>
        <w:t xml:space="preserve">Телефон «горячей линии» - (8-814-2) </w:t>
      </w:r>
      <w:r w:rsidRPr="007A40C3">
        <w:rPr>
          <w:color w:val="000000"/>
          <w:sz w:val="28"/>
          <w:szCs w:val="28"/>
        </w:rPr>
        <w:t>711-968</w:t>
      </w:r>
      <w:r w:rsidRPr="00270B28">
        <w:rPr>
          <w:color w:val="000000"/>
          <w:sz w:val="28"/>
          <w:szCs w:val="28"/>
        </w:rPr>
        <w:t xml:space="preserve">. Отвечает на вопросы граждан </w:t>
      </w:r>
      <w:r w:rsidR="007A40C3" w:rsidRPr="007A40C3">
        <w:rPr>
          <w:color w:val="000000"/>
          <w:sz w:val="28"/>
          <w:szCs w:val="28"/>
        </w:rPr>
        <w:t xml:space="preserve">старший помощник прокурора Прионежского района </w:t>
      </w:r>
      <w:r w:rsidRPr="00270B28">
        <w:rPr>
          <w:color w:val="000000"/>
          <w:sz w:val="28"/>
          <w:szCs w:val="28"/>
        </w:rPr>
        <w:t xml:space="preserve"> Шапортов Лев Львович.</w:t>
      </w:r>
    </w:p>
    <w:p w:rsidR="00270B28" w:rsidRPr="00270B28" w:rsidRDefault="00270B28" w:rsidP="00270B28"/>
    <w:p w:rsidR="00032C65" w:rsidRDefault="00032C65"/>
    <w:sectPr w:rsidR="0003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60"/>
    <w:rsid w:val="00032C65"/>
    <w:rsid w:val="000D5B9C"/>
    <w:rsid w:val="00270B28"/>
    <w:rsid w:val="005F402D"/>
    <w:rsid w:val="006919AD"/>
    <w:rsid w:val="007A40C3"/>
    <w:rsid w:val="00D81B8E"/>
    <w:rsid w:val="00DE1F60"/>
    <w:rsid w:val="00E8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Шапортов Лев Львович</dc:creator>
  <cp:lastModifiedBy>Сергей</cp:lastModifiedBy>
  <cp:revision>2</cp:revision>
  <cp:lastPrinted>2020-11-05T05:33:00Z</cp:lastPrinted>
  <dcterms:created xsi:type="dcterms:W3CDTF">2020-11-05T05:34:00Z</dcterms:created>
  <dcterms:modified xsi:type="dcterms:W3CDTF">2020-11-05T05:34:00Z</dcterms:modified>
</cp:coreProperties>
</file>