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B2" w:rsidRDefault="008366B2" w:rsidP="008366B2">
      <w:pPr>
        <w:spacing w:after="0" w:line="615" w:lineRule="atLeast"/>
        <w:ind w:left="-30"/>
        <w:outlineLvl w:val="0"/>
        <w:rPr>
          <w:rFonts w:ascii="Arial" w:hAnsi="Arial" w:cs="Arial"/>
          <w:b/>
          <w:bCs/>
          <w:color w:val="222222"/>
          <w:kern w:val="36"/>
          <w:sz w:val="57"/>
          <w:szCs w:val="57"/>
        </w:rPr>
      </w:pPr>
      <w:r>
        <w:rPr>
          <w:rFonts w:ascii="Arial" w:hAnsi="Arial" w:cs="Arial"/>
          <w:b/>
          <w:bCs/>
          <w:color w:val="222222"/>
          <w:kern w:val="36"/>
          <w:sz w:val="57"/>
          <w:szCs w:val="57"/>
        </w:rPr>
        <w:t>Анонс мероприятий на декабрь</w:t>
      </w:r>
    </w:p>
    <w:p w:rsidR="008366B2" w:rsidRDefault="008366B2" w:rsidP="008366B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781C" w:rsidRDefault="005F781C" w:rsidP="005F781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F781C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0</w:t>
      </w:r>
      <w:r w:rsidR="004B60D7">
        <w:rPr>
          <w:rFonts w:ascii="Times New Roman" w:hAnsi="Times New Roman"/>
          <w:b/>
          <w:sz w:val="28"/>
          <w:szCs w:val="28"/>
        </w:rPr>
        <w:t>7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="004B60D7" w:rsidRPr="005873EE">
        <w:rPr>
          <w:rFonts w:ascii="Times New Roman" w:hAnsi="Times New Roman"/>
          <w:sz w:val="28"/>
          <w:szCs w:val="28"/>
        </w:rPr>
        <w:t xml:space="preserve">«Электронные сервисы </w:t>
      </w:r>
      <w:proofErr w:type="spellStart"/>
      <w:r w:rsidR="004B60D7" w:rsidRPr="005873EE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4B60D7" w:rsidRPr="005873EE">
        <w:rPr>
          <w:rFonts w:ascii="Times New Roman" w:hAnsi="Times New Roman"/>
          <w:sz w:val="28"/>
          <w:szCs w:val="28"/>
        </w:rPr>
        <w:t xml:space="preserve"> и Кадастровой палаты»</w:t>
      </w:r>
      <w:r w:rsidR="004B60D7" w:rsidRPr="007A4BF4">
        <w:rPr>
          <w:rFonts w:ascii="Times New Roman" w:hAnsi="Times New Roman"/>
          <w:b/>
          <w:sz w:val="28"/>
          <w:szCs w:val="28"/>
        </w:rPr>
        <w:t xml:space="preserve"> </w:t>
      </w:r>
    </w:p>
    <w:p w:rsidR="004B60D7" w:rsidRDefault="004B60D7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60D7" w:rsidRDefault="008366B2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0</w:t>
      </w:r>
      <w:r w:rsidR="004B60D7">
        <w:rPr>
          <w:rFonts w:ascii="Times New Roman" w:hAnsi="Times New Roman"/>
          <w:b/>
          <w:sz w:val="28"/>
          <w:szCs w:val="28"/>
        </w:rPr>
        <w:t>8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20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7A4BF4" w:rsidRPr="00887C8F">
        <w:rPr>
          <w:rFonts w:ascii="Times New Roman" w:hAnsi="Times New Roman"/>
          <w:sz w:val="28"/>
          <w:szCs w:val="28"/>
        </w:rPr>
        <w:t>Горячая линия</w:t>
      </w:r>
      <w:r w:rsidR="004B60D7">
        <w:rPr>
          <w:rFonts w:ascii="Times New Roman" w:hAnsi="Times New Roman"/>
          <w:sz w:val="28"/>
          <w:szCs w:val="28"/>
        </w:rPr>
        <w:t xml:space="preserve"> </w:t>
      </w:r>
      <w:r w:rsidR="004B60D7" w:rsidRPr="005873EE">
        <w:rPr>
          <w:rFonts w:ascii="Times New Roman" w:hAnsi="Times New Roman"/>
          <w:sz w:val="28"/>
          <w:szCs w:val="28"/>
        </w:rPr>
        <w:t>«Удостоверяющий центр Кадастровой палаты»</w:t>
      </w:r>
      <w:r w:rsidR="007A4BF4" w:rsidRPr="00887C8F">
        <w:rPr>
          <w:rFonts w:ascii="Times New Roman" w:hAnsi="Times New Roman"/>
          <w:sz w:val="28"/>
          <w:szCs w:val="28"/>
        </w:rPr>
        <w:t xml:space="preserve"> </w:t>
      </w:r>
    </w:p>
    <w:p w:rsidR="005F781C" w:rsidRPr="007A4BF4" w:rsidRDefault="005F781C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4B60D7">
        <w:rPr>
          <w:rFonts w:ascii="Times New Roman" w:hAnsi="Times New Roman"/>
          <w:b/>
          <w:sz w:val="28"/>
          <w:szCs w:val="28"/>
        </w:rPr>
        <w:t>0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20</w:t>
      </w:r>
      <w:r w:rsidR="005F781C">
        <w:rPr>
          <w:rFonts w:ascii="Times New Roman" w:hAnsi="Times New Roman"/>
          <w:b/>
          <w:sz w:val="28"/>
          <w:szCs w:val="28"/>
        </w:rPr>
        <w:t xml:space="preserve">  </w:t>
      </w:r>
      <w:r w:rsidRPr="00887C8F">
        <w:rPr>
          <w:rFonts w:ascii="Times New Roman" w:hAnsi="Times New Roman"/>
          <w:sz w:val="28"/>
          <w:szCs w:val="28"/>
        </w:rPr>
        <w:t>—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Горячая линия </w:t>
      </w:r>
      <w:r w:rsidR="007A4BF4" w:rsidRPr="007A4BF4">
        <w:rPr>
          <w:rFonts w:ascii="Times New Roman" w:hAnsi="Times New Roman"/>
          <w:sz w:val="28"/>
          <w:szCs w:val="28"/>
        </w:rPr>
        <w:t>«Прием-выдача документов по экстерриториальному принципу»</w:t>
      </w:r>
    </w:p>
    <w:p w:rsidR="005F781C" w:rsidRDefault="005F781C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4B60D7">
        <w:rPr>
          <w:rFonts w:ascii="Times New Roman" w:hAnsi="Times New Roman"/>
          <w:b/>
          <w:sz w:val="28"/>
          <w:szCs w:val="28"/>
        </w:rPr>
        <w:t>1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5873EE"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="005873EE"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5873EE" w:rsidRPr="00887C8F">
        <w:rPr>
          <w:rFonts w:ascii="Times New Roman" w:hAnsi="Times New Roman"/>
          <w:sz w:val="28"/>
          <w:szCs w:val="28"/>
        </w:rPr>
        <w:t xml:space="preserve"> и Кадастровой палат</w:t>
      </w:r>
      <w:proofErr w:type="gramStart"/>
      <w:r w:rsidR="005873EE" w:rsidRPr="00887C8F">
        <w:rPr>
          <w:rFonts w:ascii="Times New Roman" w:hAnsi="Times New Roman"/>
          <w:sz w:val="28"/>
          <w:szCs w:val="28"/>
        </w:rPr>
        <w:t>ы</w:t>
      </w:r>
      <w:r w:rsidR="004B60D7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4B60D7">
        <w:rPr>
          <w:rFonts w:ascii="Times New Roman" w:hAnsi="Times New Roman"/>
          <w:sz w:val="28"/>
          <w:szCs w:val="28"/>
        </w:rPr>
        <w:t>онлайн</w:t>
      </w:r>
      <w:proofErr w:type="spellEnd"/>
      <w:r w:rsidR="004B60D7">
        <w:rPr>
          <w:rFonts w:ascii="Times New Roman" w:hAnsi="Times New Roman"/>
          <w:sz w:val="28"/>
          <w:szCs w:val="28"/>
        </w:rPr>
        <w:t>)</w:t>
      </w:r>
    </w:p>
    <w:p w:rsidR="005F781C" w:rsidRDefault="005F781C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Default="008366B2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4B60D7">
        <w:rPr>
          <w:rFonts w:ascii="Times New Roman" w:hAnsi="Times New Roman"/>
          <w:b/>
          <w:sz w:val="28"/>
          <w:szCs w:val="28"/>
        </w:rPr>
        <w:t>6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5873EE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="004B60D7" w:rsidRPr="007A4BF4">
        <w:rPr>
          <w:rFonts w:ascii="Times New Roman" w:hAnsi="Times New Roman"/>
          <w:b/>
          <w:sz w:val="28"/>
          <w:szCs w:val="28"/>
        </w:rPr>
        <w:t>«</w:t>
      </w:r>
      <w:r w:rsidR="004B60D7">
        <w:rPr>
          <w:rStyle w:val="FontStyle13"/>
          <w:b w:val="0"/>
          <w:color w:val="000000"/>
          <w:kern w:val="2"/>
          <w:sz w:val="28"/>
          <w:szCs w:val="28"/>
        </w:rPr>
        <w:t>Особенности п</w:t>
      </w:r>
      <w:r w:rsidR="004B60D7" w:rsidRPr="007A4BF4">
        <w:rPr>
          <w:rStyle w:val="FontStyle13"/>
          <w:b w:val="0"/>
          <w:color w:val="000000"/>
          <w:kern w:val="2"/>
          <w:sz w:val="28"/>
          <w:szCs w:val="28"/>
        </w:rPr>
        <w:t>одготовк</w:t>
      </w:r>
      <w:r w:rsidR="004B60D7">
        <w:rPr>
          <w:rStyle w:val="FontStyle13"/>
          <w:b w:val="0"/>
          <w:color w:val="000000"/>
          <w:kern w:val="2"/>
          <w:sz w:val="28"/>
          <w:szCs w:val="28"/>
        </w:rPr>
        <w:t>и</w:t>
      </w:r>
      <w:r w:rsidR="004B60D7" w:rsidRPr="007A4BF4">
        <w:rPr>
          <w:rStyle w:val="FontStyle13"/>
          <w:b w:val="0"/>
          <w:color w:val="000000"/>
          <w:kern w:val="2"/>
          <w:sz w:val="28"/>
          <w:szCs w:val="28"/>
        </w:rPr>
        <w:t xml:space="preserve"> технического плана</w:t>
      </w:r>
      <w:r w:rsidR="004B60D7" w:rsidRPr="007A4BF4">
        <w:rPr>
          <w:rFonts w:ascii="Times New Roman" w:hAnsi="Times New Roman"/>
          <w:b/>
          <w:sz w:val="28"/>
          <w:szCs w:val="28"/>
        </w:rPr>
        <w:t>»</w:t>
      </w:r>
    </w:p>
    <w:p w:rsidR="00DC4B1E" w:rsidRDefault="00DC4B1E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4B1E" w:rsidRDefault="00DC4B1E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7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Лекция на тему: </w:t>
      </w:r>
      <w:r w:rsidRPr="00730CB5">
        <w:rPr>
          <w:rFonts w:ascii="Times New Roman" w:hAnsi="Times New Roman"/>
          <w:sz w:val="28"/>
          <w:szCs w:val="28"/>
        </w:rPr>
        <w:t xml:space="preserve">«Особенности </w:t>
      </w:r>
      <w:r>
        <w:rPr>
          <w:rFonts w:ascii="Times New Roman" w:hAnsi="Times New Roman"/>
          <w:sz w:val="28"/>
          <w:szCs w:val="28"/>
        </w:rPr>
        <w:t>подготовки технического плана на многоквартирный дом и помещений в нем</w:t>
      </w:r>
      <w:r w:rsidRPr="00730CB5">
        <w:rPr>
          <w:rFonts w:ascii="Times New Roman" w:hAnsi="Times New Roman"/>
          <w:sz w:val="28"/>
          <w:szCs w:val="28"/>
        </w:rPr>
        <w:t>»</w:t>
      </w:r>
    </w:p>
    <w:p w:rsidR="00DC4B1E" w:rsidRDefault="00DC4B1E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4B1E" w:rsidRDefault="00DC4B1E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Лекция на тему: </w:t>
      </w:r>
      <w:r w:rsidRPr="00730CB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Снятие с государственного кадастрового учета объектов капитального строительства</w:t>
      </w:r>
      <w:r w:rsidRPr="00730CB5">
        <w:rPr>
          <w:rFonts w:ascii="Times New Roman" w:hAnsi="Times New Roman"/>
          <w:sz w:val="28"/>
          <w:szCs w:val="28"/>
        </w:rPr>
        <w:t>»</w:t>
      </w:r>
    </w:p>
    <w:p w:rsidR="005F781C" w:rsidRDefault="005F781C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66B2" w:rsidRDefault="005873EE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4B60D7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8366B2" w:rsidRPr="007604B2">
        <w:rPr>
          <w:rFonts w:ascii="Times New Roman" w:hAnsi="Times New Roman"/>
          <w:b/>
          <w:sz w:val="28"/>
          <w:szCs w:val="28"/>
          <w:shd w:val="clear" w:color="auto" w:fill="FFFFFF"/>
        </w:rPr>
        <w:t>.1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8366B2" w:rsidRPr="007604B2">
        <w:rPr>
          <w:rFonts w:ascii="Times New Roman" w:hAnsi="Times New Roman"/>
          <w:b/>
          <w:sz w:val="28"/>
          <w:szCs w:val="28"/>
          <w:shd w:val="clear" w:color="auto" w:fill="FFFFFF"/>
        </w:rPr>
        <w:t>.20</w:t>
      </w:r>
      <w:r w:rsidR="004B60D7">
        <w:rPr>
          <w:rFonts w:ascii="Times New Roman" w:hAnsi="Times New Roman"/>
          <w:b/>
          <w:sz w:val="28"/>
          <w:szCs w:val="28"/>
          <w:shd w:val="clear" w:color="auto" w:fill="FFFFFF"/>
        </w:rPr>
        <w:t>20</w:t>
      </w:r>
      <w:r w:rsidR="008366B2"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66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66B2"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 w:rsidR="005F78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66B2"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="008366B2"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8366B2" w:rsidRPr="00887C8F">
        <w:rPr>
          <w:rFonts w:ascii="Times New Roman" w:hAnsi="Times New Roman"/>
          <w:sz w:val="28"/>
          <w:szCs w:val="28"/>
        </w:rPr>
        <w:t xml:space="preserve"> и Кадастровой палат</w:t>
      </w:r>
      <w:proofErr w:type="gramStart"/>
      <w:r w:rsidR="008366B2" w:rsidRPr="00887C8F">
        <w:rPr>
          <w:rFonts w:ascii="Times New Roman" w:hAnsi="Times New Roman"/>
          <w:sz w:val="28"/>
          <w:szCs w:val="28"/>
        </w:rPr>
        <w:t>ы</w:t>
      </w:r>
      <w:r w:rsidR="004B60D7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4B60D7">
        <w:rPr>
          <w:rFonts w:ascii="Times New Roman" w:hAnsi="Times New Roman"/>
          <w:sz w:val="28"/>
          <w:szCs w:val="28"/>
        </w:rPr>
        <w:t>онлайн</w:t>
      </w:r>
      <w:proofErr w:type="spellEnd"/>
      <w:r w:rsidR="004B60D7">
        <w:rPr>
          <w:rFonts w:ascii="Times New Roman" w:hAnsi="Times New Roman"/>
          <w:sz w:val="28"/>
          <w:szCs w:val="28"/>
        </w:rPr>
        <w:t>)</w:t>
      </w:r>
    </w:p>
    <w:p w:rsidR="008366B2" w:rsidRDefault="008366B2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8366B2" w:rsidSect="00D3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6B2"/>
    <w:rsid w:val="00136391"/>
    <w:rsid w:val="004B60D7"/>
    <w:rsid w:val="005873EE"/>
    <w:rsid w:val="005F781C"/>
    <w:rsid w:val="007A4BF4"/>
    <w:rsid w:val="008366B2"/>
    <w:rsid w:val="008532F3"/>
    <w:rsid w:val="009A5052"/>
    <w:rsid w:val="00D77F2C"/>
    <w:rsid w:val="00DC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7A4BF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Molchun</dc:creator>
  <cp:keywords/>
  <dc:description/>
  <cp:lastModifiedBy>Molchun</cp:lastModifiedBy>
  <cp:revision>4</cp:revision>
  <dcterms:created xsi:type="dcterms:W3CDTF">2019-11-22T08:07:00Z</dcterms:created>
  <dcterms:modified xsi:type="dcterms:W3CDTF">2020-11-25T06:55:00Z</dcterms:modified>
</cp:coreProperties>
</file>