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0A" w:rsidRDefault="0011150A" w:rsidP="0011150A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2133C8">
        <w:rPr>
          <w:sz w:val="28"/>
          <w:szCs w:val="28"/>
        </w:rPr>
        <w:t xml:space="preserve">В Кадастровой палате </w:t>
      </w:r>
      <w:r>
        <w:rPr>
          <w:sz w:val="28"/>
          <w:szCs w:val="28"/>
        </w:rPr>
        <w:t>по Республике Карелия</w:t>
      </w:r>
      <w:r w:rsidRPr="002133C8">
        <w:rPr>
          <w:sz w:val="28"/>
          <w:szCs w:val="28"/>
        </w:rPr>
        <w:t xml:space="preserve"> подвели итоги </w:t>
      </w:r>
      <w:r>
        <w:rPr>
          <w:sz w:val="28"/>
          <w:szCs w:val="28"/>
        </w:rPr>
        <w:t xml:space="preserve">всероссийской </w:t>
      </w:r>
      <w:r w:rsidRPr="002133C8">
        <w:rPr>
          <w:sz w:val="28"/>
          <w:szCs w:val="28"/>
        </w:rPr>
        <w:t>горячей линии</w:t>
      </w:r>
    </w:p>
    <w:p w:rsidR="0011150A" w:rsidRDefault="00FF0DFA" w:rsidP="0011150A">
      <w:pPr>
        <w:pStyle w:val="1"/>
        <w:spacing w:before="0" w:beforeAutospacing="0" w:after="0" w:afterAutospacing="0" w:line="360" w:lineRule="auto"/>
        <w:ind w:firstLine="284"/>
        <w:jc w:val="both"/>
        <w:rPr>
          <w:b w:val="0"/>
          <w:sz w:val="28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Федеральная к</w:t>
      </w:r>
      <w:r w:rsidR="0011150A" w:rsidRPr="0011150A">
        <w:rPr>
          <w:b w:val="0"/>
          <w:color w:val="000000"/>
          <w:sz w:val="28"/>
          <w:szCs w:val="28"/>
          <w:shd w:val="clear" w:color="auto" w:fill="FFFFFF"/>
        </w:rPr>
        <w:t>адастровая палата провела всероссийскую горячую линию по вопросам сделок купли-продажи недвижимости.</w:t>
      </w:r>
      <w:r w:rsidR="0011150A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iCs/>
          <w:sz w:val="28"/>
          <w:szCs w:val="28"/>
        </w:rPr>
        <w:t>Экспер</w:t>
      </w:r>
      <w:r w:rsidR="0011150A" w:rsidRPr="0011150A">
        <w:rPr>
          <w:b w:val="0"/>
          <w:iCs/>
          <w:sz w:val="28"/>
          <w:szCs w:val="28"/>
        </w:rPr>
        <w:t xml:space="preserve">ты Кадастровой палаты ответили на вопросы </w:t>
      </w:r>
      <w:r w:rsidR="0011150A">
        <w:rPr>
          <w:b w:val="0"/>
          <w:iCs/>
          <w:sz w:val="28"/>
          <w:szCs w:val="28"/>
        </w:rPr>
        <w:t>граждан</w:t>
      </w:r>
      <w:r w:rsidR="004947BC" w:rsidRPr="004947BC">
        <w:rPr>
          <w:b w:val="0"/>
          <w:sz w:val="28"/>
          <w:szCs w:val="28"/>
        </w:rPr>
        <w:t>, связанны</w:t>
      </w:r>
      <w:r w:rsidR="004947BC">
        <w:rPr>
          <w:b w:val="0"/>
          <w:sz w:val="28"/>
          <w:szCs w:val="28"/>
        </w:rPr>
        <w:t>е</w:t>
      </w:r>
      <w:r w:rsidR="004947BC" w:rsidRPr="004947BC">
        <w:rPr>
          <w:b w:val="0"/>
          <w:sz w:val="28"/>
          <w:szCs w:val="28"/>
        </w:rPr>
        <w:t xml:space="preserve"> с оборотом недвижимости</w:t>
      </w:r>
      <w:r w:rsidR="004947BC" w:rsidRPr="004947BC">
        <w:rPr>
          <w:b w:val="0"/>
          <w:sz w:val="28"/>
        </w:rPr>
        <w:t xml:space="preserve"> в ходе телефонных горячих линий</w:t>
      </w:r>
      <w:r w:rsidR="004947BC">
        <w:rPr>
          <w:b w:val="0"/>
          <w:sz w:val="28"/>
        </w:rPr>
        <w:t>.</w:t>
      </w:r>
    </w:p>
    <w:p w:rsidR="004947BC" w:rsidRPr="00DE3D7C" w:rsidRDefault="004947BC" w:rsidP="00FF0DFA">
      <w:pPr>
        <w:pStyle w:val="1"/>
        <w:spacing w:before="0" w:beforeAutospacing="0" w:after="0" w:afterAutospacing="0" w:line="360" w:lineRule="auto"/>
        <w:ind w:firstLine="284"/>
        <w:jc w:val="both"/>
        <w:rPr>
          <w:b w:val="0"/>
          <w:sz w:val="28"/>
        </w:rPr>
      </w:pPr>
      <w:r w:rsidRPr="00FF0DFA">
        <w:rPr>
          <w:b w:val="0"/>
          <w:iCs/>
          <w:sz w:val="28"/>
          <w:szCs w:val="28"/>
        </w:rPr>
        <w:t>Специалисты Кадастровой палаты</w:t>
      </w:r>
      <w:r w:rsidRPr="00FF0DFA">
        <w:rPr>
          <w:b w:val="0"/>
          <w:sz w:val="28"/>
          <w:szCs w:val="28"/>
        </w:rPr>
        <w:t xml:space="preserve"> </w:t>
      </w:r>
      <w:r w:rsidR="00FF0DFA" w:rsidRPr="00FF0DFA">
        <w:rPr>
          <w:b w:val="0"/>
          <w:sz w:val="28"/>
          <w:szCs w:val="28"/>
        </w:rPr>
        <w:t xml:space="preserve">по Республике Карелия ответили </w:t>
      </w:r>
      <w:r w:rsidRPr="00FF0DFA">
        <w:rPr>
          <w:b w:val="0"/>
          <w:sz w:val="28"/>
          <w:szCs w:val="28"/>
        </w:rPr>
        <w:t>на десятки вопросов</w:t>
      </w:r>
      <w:r w:rsidR="00FF0DFA" w:rsidRPr="00FF0DFA">
        <w:rPr>
          <w:b w:val="0"/>
          <w:sz w:val="28"/>
          <w:szCs w:val="28"/>
        </w:rPr>
        <w:t>, поступивших от жителей региона.</w:t>
      </w:r>
      <w:r w:rsidR="00FF0DFA" w:rsidRPr="00FF0DFA">
        <w:rPr>
          <w:i/>
          <w:sz w:val="28"/>
        </w:rPr>
        <w:t xml:space="preserve"> </w:t>
      </w:r>
      <w:r w:rsidR="00FF0DFA" w:rsidRPr="00FF0DFA">
        <w:rPr>
          <w:b w:val="0"/>
          <w:sz w:val="28"/>
        </w:rPr>
        <w:t>Самыми популярными были вопросы, касающиеся состава пакета документов для проведения сделок купли-продажи недвижимости, размера госпошлин при оформлении таких сделок и вопросы о стоимости и сроках изготовления выписок из ЕГРН</w:t>
      </w:r>
      <w:r w:rsidR="00FF0DFA">
        <w:rPr>
          <w:b w:val="0"/>
          <w:sz w:val="28"/>
        </w:rPr>
        <w:t>.</w:t>
      </w:r>
      <w:r w:rsidR="00DE3D7C">
        <w:rPr>
          <w:b w:val="0"/>
          <w:sz w:val="28"/>
        </w:rPr>
        <w:t xml:space="preserve"> Также многих граждан интересовали вопросы предоставления услуг Кадастровой палаты и </w:t>
      </w:r>
      <w:proofErr w:type="spellStart"/>
      <w:r w:rsidR="00DE3D7C">
        <w:rPr>
          <w:b w:val="0"/>
          <w:sz w:val="28"/>
        </w:rPr>
        <w:t>Росреестра</w:t>
      </w:r>
      <w:proofErr w:type="spellEnd"/>
      <w:r w:rsidR="00DE3D7C">
        <w:rPr>
          <w:b w:val="0"/>
          <w:sz w:val="28"/>
        </w:rPr>
        <w:t xml:space="preserve"> в электронном виде:</w:t>
      </w:r>
      <w:r w:rsidR="00DE3D7C" w:rsidRPr="00DE3D7C">
        <w:rPr>
          <w:color w:val="000000"/>
          <w:sz w:val="28"/>
          <w:szCs w:val="28"/>
        </w:rPr>
        <w:t xml:space="preserve"> </w:t>
      </w:r>
      <w:r w:rsidR="00DE3D7C" w:rsidRPr="00DE3D7C">
        <w:rPr>
          <w:b w:val="0"/>
          <w:color w:val="000000"/>
          <w:sz w:val="28"/>
          <w:szCs w:val="28"/>
        </w:rPr>
        <w:t xml:space="preserve">как в режиме онлайн, отследить стадию рассмотрения документов, поданных для осуществления государственного кадастрового учета и государственной регистрации прав, </w:t>
      </w:r>
      <w:r w:rsidR="00A258E4">
        <w:rPr>
          <w:b w:val="0"/>
          <w:color w:val="000000"/>
          <w:sz w:val="28"/>
          <w:szCs w:val="28"/>
        </w:rPr>
        <w:t>как запросить сведения</w:t>
      </w:r>
      <w:r w:rsidR="00DE3D7C" w:rsidRPr="00DE3D7C">
        <w:rPr>
          <w:b w:val="0"/>
          <w:color w:val="000000"/>
          <w:sz w:val="28"/>
          <w:szCs w:val="28"/>
        </w:rPr>
        <w:t xml:space="preserve"> из ЕГРН</w:t>
      </w:r>
      <w:r w:rsidR="00A258E4" w:rsidRPr="00A258E4">
        <w:rPr>
          <w:b w:val="0"/>
          <w:color w:val="000000"/>
          <w:sz w:val="28"/>
          <w:szCs w:val="28"/>
        </w:rPr>
        <w:t xml:space="preserve"> </w:t>
      </w:r>
      <w:r w:rsidR="00A258E4" w:rsidRPr="00DE3D7C">
        <w:rPr>
          <w:b w:val="0"/>
          <w:color w:val="000000"/>
          <w:sz w:val="28"/>
          <w:szCs w:val="28"/>
        </w:rPr>
        <w:t>в режиме онлайн</w:t>
      </w:r>
      <w:r w:rsidR="00DE3D7C" w:rsidRPr="00DE3D7C">
        <w:rPr>
          <w:b w:val="0"/>
          <w:color w:val="000000"/>
          <w:sz w:val="28"/>
          <w:szCs w:val="28"/>
        </w:rPr>
        <w:t>.</w:t>
      </w:r>
    </w:p>
    <w:p w:rsidR="0011150A" w:rsidRPr="006744F4" w:rsidRDefault="0011150A" w:rsidP="001115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11150A" w:rsidRDefault="00A258E4" w:rsidP="00A258E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</w:rPr>
      </w:pPr>
      <w:r w:rsidRPr="0065725A">
        <w:rPr>
          <w:color w:val="000000"/>
          <w:sz w:val="28"/>
          <w:szCs w:val="28"/>
        </w:rPr>
        <w:t xml:space="preserve"> </w:t>
      </w:r>
      <w:r>
        <w:rPr>
          <w:i/>
          <w:color w:val="020202"/>
          <w:sz w:val="28"/>
          <w:szCs w:val="28"/>
          <w:shd w:val="clear" w:color="auto" w:fill="FFFFFF"/>
        </w:rPr>
        <w:t>«</w:t>
      </w:r>
      <w:r w:rsidRPr="00B836CB">
        <w:rPr>
          <w:i/>
          <w:color w:val="020202"/>
          <w:sz w:val="28"/>
          <w:szCs w:val="28"/>
          <w:shd w:val="clear" w:color="auto" w:fill="FFFFFF"/>
        </w:rPr>
        <w:t xml:space="preserve">Проведение </w:t>
      </w:r>
      <w:r>
        <w:rPr>
          <w:i/>
          <w:color w:val="020202"/>
          <w:sz w:val="28"/>
          <w:szCs w:val="28"/>
          <w:shd w:val="clear" w:color="auto" w:fill="FFFFFF"/>
        </w:rPr>
        <w:t>подобных акций</w:t>
      </w:r>
      <w:r w:rsidRPr="00B836CB">
        <w:rPr>
          <w:i/>
          <w:color w:val="020202"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</w:rPr>
        <w:t>помогает повысить грамотность населения в вопросах, связанных с учетно</w:t>
      </w:r>
      <w:r w:rsidRPr="0053155C">
        <w:rPr>
          <w:i/>
          <w:sz w:val="28"/>
          <w:szCs w:val="28"/>
        </w:rPr>
        <w:t>-регистрационны</w:t>
      </w:r>
      <w:r>
        <w:rPr>
          <w:i/>
          <w:sz w:val="28"/>
          <w:szCs w:val="28"/>
        </w:rPr>
        <w:t>ми</w:t>
      </w:r>
      <w:r w:rsidRPr="0053155C">
        <w:rPr>
          <w:i/>
          <w:sz w:val="28"/>
          <w:szCs w:val="28"/>
        </w:rPr>
        <w:t xml:space="preserve"> действи</w:t>
      </w:r>
      <w:r>
        <w:rPr>
          <w:i/>
          <w:sz w:val="28"/>
          <w:szCs w:val="28"/>
        </w:rPr>
        <w:t>ями</w:t>
      </w:r>
      <w:r w:rsidRPr="0053155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 области</w:t>
      </w:r>
      <w:r w:rsidRPr="0053155C">
        <w:rPr>
          <w:i/>
          <w:sz w:val="28"/>
          <w:szCs w:val="28"/>
        </w:rPr>
        <w:t xml:space="preserve"> недвижимост</w:t>
      </w:r>
      <w:r>
        <w:rPr>
          <w:i/>
          <w:sz w:val="28"/>
          <w:szCs w:val="28"/>
        </w:rPr>
        <w:t>и</w:t>
      </w:r>
      <w:r>
        <w:rPr>
          <w:i/>
          <w:sz w:val="28"/>
        </w:rPr>
        <w:t xml:space="preserve">. </w:t>
      </w:r>
      <w:r>
        <w:rPr>
          <w:i/>
          <w:sz w:val="28"/>
          <w:szCs w:val="28"/>
        </w:rPr>
        <w:t>Опытные с</w:t>
      </w:r>
      <w:r w:rsidRPr="008B2044">
        <w:rPr>
          <w:i/>
          <w:sz w:val="28"/>
          <w:szCs w:val="28"/>
        </w:rPr>
        <w:t>пециалисты, деятельность которых напрямую связана</w:t>
      </w:r>
      <w:r w:rsidRPr="008B2044">
        <w:rPr>
          <w:i/>
          <w:color w:val="000000"/>
          <w:sz w:val="28"/>
          <w:szCs w:val="28"/>
          <w:shd w:val="clear" w:color="auto" w:fill="FFFFFF"/>
        </w:rPr>
        <w:t xml:space="preserve"> с осуществлением кадастрового учета и государственной регистрации прав, имеют большой практический опыт</w:t>
      </w:r>
      <w:r>
        <w:rPr>
          <w:i/>
          <w:color w:val="000000"/>
          <w:sz w:val="28"/>
          <w:szCs w:val="28"/>
          <w:shd w:val="clear" w:color="auto" w:fill="FFFFFF"/>
        </w:rPr>
        <w:t xml:space="preserve"> и помогают обращающимся за помощью гражданам</w:t>
      </w:r>
      <w:r w:rsidRPr="00D10822">
        <w:rPr>
          <w:sz w:val="28"/>
        </w:rPr>
        <w:t xml:space="preserve"> </w:t>
      </w:r>
      <w:r w:rsidRPr="00D10822">
        <w:rPr>
          <w:i/>
          <w:sz w:val="28"/>
        </w:rPr>
        <w:t>получить ответы на конкретные индивидуальные вопросы,</w:t>
      </w:r>
      <w:r>
        <w:rPr>
          <w:i/>
          <w:sz w:val="28"/>
        </w:rPr>
        <w:t xml:space="preserve"> возникающие у них.</w:t>
      </w:r>
      <w:r w:rsidRPr="00315CA9">
        <w:rPr>
          <w:i/>
          <w:sz w:val="28"/>
        </w:rPr>
        <w:t xml:space="preserve"> </w:t>
      </w:r>
      <w:r>
        <w:rPr>
          <w:i/>
          <w:sz w:val="28"/>
        </w:rPr>
        <w:t>Также</w:t>
      </w:r>
      <w:r w:rsidRPr="00B836CB">
        <w:rPr>
          <w:i/>
          <w:sz w:val="28"/>
        </w:rPr>
        <w:t xml:space="preserve"> </w:t>
      </w:r>
      <w:r>
        <w:rPr>
          <w:i/>
          <w:sz w:val="28"/>
        </w:rPr>
        <w:t xml:space="preserve">граждане в ходе консультаций  узнают о новых сервисах Кадастровой палаты и </w:t>
      </w:r>
      <w:proofErr w:type="spellStart"/>
      <w:r>
        <w:rPr>
          <w:i/>
          <w:sz w:val="28"/>
        </w:rPr>
        <w:t>Росреестра</w:t>
      </w:r>
      <w:proofErr w:type="spellEnd"/>
      <w:r>
        <w:rPr>
          <w:i/>
          <w:sz w:val="28"/>
        </w:rPr>
        <w:t xml:space="preserve"> и получают полезные рекомендации по их использованию»</w:t>
      </w:r>
      <w:r w:rsidRPr="00B078C5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- говорит </w:t>
      </w:r>
      <w:r w:rsidRPr="00856D5B">
        <w:rPr>
          <w:b/>
          <w:sz w:val="28"/>
        </w:rPr>
        <w:t xml:space="preserve">заместитель директора Кадастровой палаты Республики Карелия Арсений </w:t>
      </w:r>
      <w:proofErr w:type="spellStart"/>
      <w:r w:rsidRPr="00856D5B">
        <w:rPr>
          <w:b/>
          <w:sz w:val="28"/>
        </w:rPr>
        <w:t>Скринник</w:t>
      </w:r>
      <w:proofErr w:type="spellEnd"/>
      <w:r w:rsidRPr="00856D5B">
        <w:rPr>
          <w:b/>
          <w:sz w:val="28"/>
        </w:rPr>
        <w:t>.</w:t>
      </w:r>
    </w:p>
    <w:p w:rsidR="0075499A" w:rsidRPr="0065725A" w:rsidRDefault="0075499A" w:rsidP="00A258E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noProof/>
          <w:sz w:val="28"/>
          <w:szCs w:val="28"/>
        </w:rPr>
      </w:pPr>
    </w:p>
    <w:p w:rsidR="00210B34" w:rsidRDefault="0075499A" w:rsidP="0075499A">
      <w:pPr>
        <w:spacing w:line="360" w:lineRule="auto"/>
        <w:jc w:val="center"/>
      </w:pPr>
      <w:r w:rsidRPr="0075499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Материал подготовлен пресс-службой  Кадастровой палаты по Республике Карелия</w:t>
      </w:r>
    </w:p>
    <w:sectPr w:rsidR="00210B34" w:rsidSect="00DA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0A"/>
    <w:rsid w:val="0011150A"/>
    <w:rsid w:val="004947BC"/>
    <w:rsid w:val="0075499A"/>
    <w:rsid w:val="009A5052"/>
    <w:rsid w:val="00A258E4"/>
    <w:rsid w:val="00D77F2C"/>
    <w:rsid w:val="00DA03D1"/>
    <w:rsid w:val="00DE3D7C"/>
    <w:rsid w:val="00F10C41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0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111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5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1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0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111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5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1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dcterms:created xsi:type="dcterms:W3CDTF">2020-12-04T11:05:00Z</dcterms:created>
  <dcterms:modified xsi:type="dcterms:W3CDTF">2020-12-04T11:05:00Z</dcterms:modified>
</cp:coreProperties>
</file>