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1C" w:rsidRPr="004B1F51" w:rsidRDefault="007E438C" w:rsidP="00A7331C">
      <w:pPr>
        <w:ind w:firstLine="708"/>
        <w:jc w:val="center"/>
        <w:rPr>
          <w:rFonts w:ascii="Montserrat" w:hAnsi="Montserrat" w:cs="Times New Roman"/>
          <w:b/>
          <w:color w:val="CF4520"/>
          <w:sz w:val="38"/>
          <w:szCs w:val="38"/>
        </w:rPr>
      </w:pPr>
      <w:r w:rsidRPr="004B1F51">
        <w:rPr>
          <w:rFonts w:ascii="Montserrat" w:hAnsi="Montserrat" w:cs="Times New Roman"/>
          <w:b/>
          <w:color w:val="CF4520"/>
          <w:sz w:val="38"/>
          <w:szCs w:val="38"/>
        </w:rPr>
        <w:t>Размер пособия</w:t>
      </w:r>
      <w:r w:rsidR="004B1F51" w:rsidRPr="004B1F51">
        <w:rPr>
          <w:rFonts w:ascii="Montserrat" w:hAnsi="Montserrat" w:cs="Times New Roman"/>
          <w:b/>
          <w:color w:val="CF4520"/>
          <w:sz w:val="38"/>
          <w:szCs w:val="38"/>
        </w:rPr>
        <w:t xml:space="preserve"> по безработице</w:t>
      </w:r>
      <w:r w:rsidRPr="004B1F51">
        <w:rPr>
          <w:rFonts w:ascii="Montserrat" w:hAnsi="Montserrat" w:cs="Times New Roman"/>
          <w:b/>
          <w:color w:val="CF4520"/>
          <w:sz w:val="38"/>
          <w:szCs w:val="38"/>
        </w:rPr>
        <w:t xml:space="preserve"> в 2021 году</w:t>
      </w:r>
    </w:p>
    <w:p w:rsidR="00A7331C" w:rsidRDefault="00824BF7" w:rsidP="004B1F51">
      <w:pPr>
        <w:tabs>
          <w:tab w:val="left" w:pos="993"/>
        </w:tabs>
        <w:ind w:left="709"/>
        <w:jc w:val="center"/>
        <w:rPr>
          <w:rFonts w:ascii="Montserrat" w:hAnsi="Montserrat" w:cs="Times New Roman"/>
          <w:sz w:val="32"/>
          <w:szCs w:val="32"/>
        </w:rPr>
      </w:pPr>
      <w:r w:rsidRPr="004B1F51">
        <w:rPr>
          <w:rFonts w:ascii="Montserrat" w:hAnsi="Montserrat" w:cs="Times New Roman"/>
          <w:b/>
          <w:sz w:val="26"/>
          <w:szCs w:val="26"/>
        </w:rPr>
        <w:t xml:space="preserve">Величины пособия установлены </w:t>
      </w:r>
      <w:r w:rsidR="00A7331C" w:rsidRPr="004B1F51">
        <w:rPr>
          <w:rFonts w:ascii="Montserrat" w:hAnsi="Montserrat" w:cs="Times New Roman"/>
          <w:b/>
          <w:sz w:val="26"/>
          <w:szCs w:val="26"/>
        </w:rPr>
        <w:t>Постановлени</w:t>
      </w:r>
      <w:r w:rsidRPr="004B1F51">
        <w:rPr>
          <w:rFonts w:ascii="Montserrat" w:hAnsi="Montserrat" w:cs="Times New Roman"/>
          <w:b/>
          <w:sz w:val="26"/>
          <w:szCs w:val="26"/>
        </w:rPr>
        <w:t>ем</w:t>
      </w:r>
      <w:r w:rsidR="00A7331C" w:rsidRPr="004B1F51">
        <w:rPr>
          <w:rFonts w:ascii="Montserrat" w:hAnsi="Montserrat" w:cs="Times New Roman"/>
          <w:b/>
          <w:sz w:val="26"/>
          <w:szCs w:val="26"/>
        </w:rPr>
        <w:t xml:space="preserve"> Правительства Российской Федерации от 31.12.202</w:t>
      </w:r>
      <w:r w:rsidR="00D90EEB" w:rsidRPr="004B1F51">
        <w:rPr>
          <w:rFonts w:ascii="Montserrat" w:hAnsi="Montserrat" w:cs="Times New Roman"/>
          <w:b/>
          <w:sz w:val="26"/>
          <w:szCs w:val="26"/>
        </w:rPr>
        <w:t>0</w:t>
      </w:r>
      <w:r w:rsidR="00A7331C" w:rsidRPr="004B1F51">
        <w:rPr>
          <w:rFonts w:ascii="Montserrat" w:hAnsi="Montserrat" w:cs="Times New Roman"/>
          <w:b/>
          <w:sz w:val="26"/>
          <w:szCs w:val="26"/>
        </w:rPr>
        <w:t xml:space="preserve"> г. № 2393</w:t>
      </w:r>
      <w:r w:rsidR="00A7331C" w:rsidRPr="00AA48FA">
        <w:rPr>
          <w:rFonts w:ascii="Montserrat" w:hAnsi="Montserrat" w:cs="Times New Roman"/>
          <w:sz w:val="28"/>
          <w:szCs w:val="28"/>
        </w:rPr>
        <w:t xml:space="preserve"> </w:t>
      </w:r>
      <w:r w:rsidR="00A7331C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 wp14:anchorId="68294869" wp14:editId="12CBD271">
            <wp:extent cx="6007395" cy="3934046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84" cy="394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8FA" w:rsidRPr="004B1F51" w:rsidRDefault="00AA48FA" w:rsidP="00AA48FA">
      <w:pPr>
        <w:jc w:val="center"/>
        <w:rPr>
          <w:rFonts w:ascii="Montserrat" w:hAnsi="Montserrat" w:cs="Times New Roman"/>
          <w:b/>
          <w:sz w:val="28"/>
          <w:szCs w:val="28"/>
        </w:rPr>
      </w:pPr>
      <w:r w:rsidRPr="00824BF7">
        <w:rPr>
          <w:rFonts w:ascii="Montserrat" w:hAnsi="Montserrat" w:cs="Times New Roman"/>
          <w:noProof/>
          <w:color w:val="CF452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5D540C3" wp14:editId="51224005">
            <wp:simplePos x="0" y="0"/>
            <wp:positionH relativeFrom="margin">
              <wp:posOffset>448310</wp:posOffset>
            </wp:positionH>
            <wp:positionV relativeFrom="margin">
              <wp:posOffset>5393069</wp:posOffset>
            </wp:positionV>
            <wp:extent cx="6188149" cy="1380785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49" cy="138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24BF7">
        <w:rPr>
          <w:rFonts w:ascii="Montserrat" w:hAnsi="Montserrat" w:cs="Times New Roman"/>
          <w:color w:val="CF4520"/>
          <w:sz w:val="28"/>
          <w:szCs w:val="28"/>
        </w:rPr>
        <w:t xml:space="preserve">       </w:t>
      </w:r>
      <w:r w:rsidRPr="004B1F51">
        <w:rPr>
          <w:rFonts w:ascii="Montserrat" w:hAnsi="Montserrat" w:cs="Times New Roman"/>
          <w:b/>
          <w:sz w:val="28"/>
          <w:szCs w:val="28"/>
        </w:rPr>
        <w:t xml:space="preserve">Для граждан </w:t>
      </w:r>
      <w:proofErr w:type="spellStart"/>
      <w:r w:rsidRPr="004B1F51">
        <w:rPr>
          <w:rFonts w:ascii="Montserrat" w:hAnsi="Montserrat" w:cs="Times New Roman"/>
          <w:b/>
          <w:sz w:val="28"/>
          <w:szCs w:val="28"/>
        </w:rPr>
        <w:t>предпенсионного</w:t>
      </w:r>
      <w:proofErr w:type="spellEnd"/>
      <w:r w:rsidRPr="004B1F51">
        <w:rPr>
          <w:rFonts w:ascii="Montserrat" w:hAnsi="Montserrat" w:cs="Times New Roman"/>
          <w:b/>
          <w:sz w:val="28"/>
          <w:szCs w:val="28"/>
        </w:rPr>
        <w:t xml:space="preserve"> возраста</w:t>
      </w:r>
    </w:p>
    <w:p w:rsidR="00AA48FA" w:rsidRDefault="00AA48FA" w:rsidP="00002C64">
      <w:pPr>
        <w:jc w:val="center"/>
        <w:rPr>
          <w:rFonts w:ascii="Montserrat" w:hAnsi="Montserrat" w:cs="Times New Roman"/>
          <w:b/>
          <w:color w:val="CF4520"/>
          <w:sz w:val="36"/>
          <w:szCs w:val="36"/>
        </w:rPr>
      </w:pPr>
    </w:p>
    <w:p w:rsidR="00AA48FA" w:rsidRDefault="00AA48FA" w:rsidP="00002C64">
      <w:pPr>
        <w:jc w:val="center"/>
        <w:rPr>
          <w:rFonts w:ascii="Montserrat" w:hAnsi="Montserrat" w:cs="Times New Roman"/>
          <w:b/>
          <w:color w:val="CF4520"/>
          <w:sz w:val="36"/>
          <w:szCs w:val="36"/>
        </w:rPr>
      </w:pPr>
    </w:p>
    <w:p w:rsidR="00AA48FA" w:rsidRDefault="00D32171" w:rsidP="00002C64">
      <w:pPr>
        <w:jc w:val="center"/>
        <w:rPr>
          <w:rFonts w:ascii="Montserrat" w:hAnsi="Montserrat" w:cs="Times New Roman"/>
          <w:b/>
          <w:color w:val="CF4520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44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 wp14:anchorId="0C67FA30" wp14:editId="0BF5C753">
            <wp:simplePos x="0" y="0"/>
            <wp:positionH relativeFrom="column">
              <wp:posOffset>448443</wp:posOffset>
            </wp:positionH>
            <wp:positionV relativeFrom="paragraph">
              <wp:posOffset>404022</wp:posOffset>
            </wp:positionV>
            <wp:extent cx="2977116" cy="12224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1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BF7">
        <w:rPr>
          <w:rFonts w:ascii="Times New Roman" w:hAnsi="Times New Roman" w:cs="Times New Roman"/>
          <w:b/>
          <w:noProof/>
          <w:sz w:val="44"/>
          <w:szCs w:val="48"/>
          <w:lang w:eastAsia="ru-RU"/>
        </w:rPr>
        <w:drawing>
          <wp:anchor distT="0" distB="0" distL="114300" distR="114300" simplePos="0" relativeHeight="251657215" behindDoc="0" locked="0" layoutInCell="1" allowOverlap="1" wp14:anchorId="58EA2913" wp14:editId="2A369E69">
            <wp:simplePos x="0" y="0"/>
            <wp:positionH relativeFrom="margin">
              <wp:posOffset>3425190</wp:posOffset>
            </wp:positionH>
            <wp:positionV relativeFrom="margin">
              <wp:posOffset>6764020</wp:posOffset>
            </wp:positionV>
            <wp:extent cx="3210560" cy="1222375"/>
            <wp:effectExtent l="0" t="0" r="889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8FA" w:rsidRDefault="00AA48FA" w:rsidP="00002C64">
      <w:pPr>
        <w:jc w:val="center"/>
        <w:rPr>
          <w:rFonts w:ascii="Montserrat" w:hAnsi="Montserrat" w:cs="Times New Roman"/>
          <w:b/>
          <w:color w:val="CF4520"/>
          <w:sz w:val="36"/>
          <w:szCs w:val="36"/>
        </w:rPr>
      </w:pPr>
    </w:p>
    <w:p w:rsidR="00AA48FA" w:rsidRDefault="00AA48FA" w:rsidP="00002C64">
      <w:pPr>
        <w:jc w:val="center"/>
        <w:rPr>
          <w:rFonts w:ascii="Montserrat" w:hAnsi="Montserrat" w:cs="Times New Roman"/>
          <w:b/>
          <w:color w:val="CF4520"/>
          <w:sz w:val="36"/>
          <w:szCs w:val="36"/>
        </w:rPr>
      </w:pPr>
    </w:p>
    <w:p w:rsidR="00AA48FA" w:rsidRDefault="00AA48FA" w:rsidP="00002C64">
      <w:pPr>
        <w:jc w:val="center"/>
        <w:rPr>
          <w:rFonts w:ascii="Montserrat" w:hAnsi="Montserrat" w:cs="Times New Roman"/>
          <w:b/>
          <w:color w:val="CF4520"/>
          <w:sz w:val="36"/>
          <w:szCs w:val="36"/>
        </w:rPr>
      </w:pPr>
    </w:p>
    <w:p w:rsidR="00100795" w:rsidRPr="004B1F51" w:rsidRDefault="00100795" w:rsidP="004B1F51">
      <w:pPr>
        <w:ind w:left="709" w:firstLine="708"/>
        <w:jc w:val="center"/>
        <w:rPr>
          <w:rFonts w:ascii="Montserrat" w:hAnsi="Montserrat" w:cs="Times New Roman"/>
          <w:b/>
          <w:sz w:val="28"/>
          <w:szCs w:val="28"/>
        </w:rPr>
      </w:pPr>
      <w:r w:rsidRPr="004B1F51">
        <w:rPr>
          <w:rFonts w:ascii="Montserrat" w:hAnsi="Montserrat" w:cs="Times New Roman"/>
          <w:b/>
          <w:sz w:val="28"/>
          <w:szCs w:val="28"/>
        </w:rPr>
        <w:t>В</w:t>
      </w:r>
      <w:r w:rsidR="00AA48FA" w:rsidRPr="004B1F51">
        <w:rPr>
          <w:rFonts w:ascii="Montserrat" w:hAnsi="Montserrat" w:cs="Times New Roman"/>
          <w:b/>
          <w:sz w:val="28"/>
          <w:szCs w:val="28"/>
        </w:rPr>
        <w:t xml:space="preserve"> </w:t>
      </w:r>
      <w:r w:rsidRPr="004B1F51">
        <w:rPr>
          <w:rFonts w:ascii="Montserrat" w:hAnsi="Montserrat" w:cs="Times New Roman"/>
          <w:b/>
          <w:sz w:val="28"/>
          <w:szCs w:val="28"/>
        </w:rPr>
        <w:t>Республик</w:t>
      </w:r>
      <w:r w:rsidR="003702D7" w:rsidRPr="004B1F51">
        <w:rPr>
          <w:rFonts w:ascii="Montserrat" w:hAnsi="Montserrat" w:cs="Times New Roman"/>
          <w:b/>
          <w:sz w:val="28"/>
          <w:szCs w:val="28"/>
        </w:rPr>
        <w:t>е</w:t>
      </w:r>
      <w:r w:rsidRPr="004B1F51">
        <w:rPr>
          <w:rFonts w:ascii="Montserrat" w:hAnsi="Montserrat" w:cs="Times New Roman"/>
          <w:b/>
          <w:sz w:val="28"/>
          <w:szCs w:val="28"/>
        </w:rPr>
        <w:t xml:space="preserve"> Карелия выплаты осуществляются с учетом районных коэффициентов</w:t>
      </w:r>
      <w:r w:rsidR="00B75560" w:rsidRPr="004B1F51">
        <w:rPr>
          <w:rFonts w:ascii="Montserrat" w:hAnsi="Montserrat" w:cs="Times New Roman"/>
          <w:b/>
          <w:sz w:val="28"/>
          <w:szCs w:val="28"/>
        </w:rPr>
        <w:t>.</w:t>
      </w:r>
    </w:p>
    <w:p w:rsidR="00824BF7" w:rsidRPr="004B1F51" w:rsidRDefault="00824BF7" w:rsidP="004B1F51">
      <w:pPr>
        <w:ind w:left="709" w:firstLine="707"/>
        <w:jc w:val="center"/>
        <w:rPr>
          <w:rFonts w:ascii="Montserrat" w:hAnsi="Montserrat" w:cs="Times New Roman"/>
          <w:b/>
          <w:sz w:val="28"/>
          <w:szCs w:val="28"/>
        </w:rPr>
      </w:pPr>
      <w:r w:rsidRPr="004B1F51">
        <w:rPr>
          <w:rFonts w:ascii="Montserrat" w:hAnsi="Montserrat" w:cs="Times New Roman"/>
          <w:b/>
          <w:sz w:val="28"/>
          <w:szCs w:val="28"/>
        </w:rPr>
        <w:t xml:space="preserve">Пособие по безработице выплачивается ежемесячно при условии прохождения гражданами перерегистрации в </w:t>
      </w:r>
      <w:bookmarkStart w:id="0" w:name="_GoBack"/>
      <w:bookmarkEnd w:id="0"/>
      <w:r w:rsidRPr="004B1F51">
        <w:rPr>
          <w:rFonts w:ascii="Montserrat" w:hAnsi="Montserrat" w:cs="Times New Roman"/>
          <w:b/>
          <w:sz w:val="28"/>
          <w:szCs w:val="28"/>
        </w:rPr>
        <w:t>установленные сроки.</w:t>
      </w:r>
    </w:p>
    <w:sectPr w:rsidR="00824BF7" w:rsidRPr="004B1F51" w:rsidSect="00A7331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C159E"/>
    <w:multiLevelType w:val="hybridMultilevel"/>
    <w:tmpl w:val="4BA2F7D8"/>
    <w:lvl w:ilvl="0" w:tplc="7AC0AA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7"/>
    <w:rsid w:val="00002C64"/>
    <w:rsid w:val="000507A8"/>
    <w:rsid w:val="00100795"/>
    <w:rsid w:val="003702D7"/>
    <w:rsid w:val="004B1F51"/>
    <w:rsid w:val="00502277"/>
    <w:rsid w:val="00536288"/>
    <w:rsid w:val="00611202"/>
    <w:rsid w:val="006351C1"/>
    <w:rsid w:val="00764A94"/>
    <w:rsid w:val="007E438C"/>
    <w:rsid w:val="00824BF7"/>
    <w:rsid w:val="008D0471"/>
    <w:rsid w:val="009E7AA4"/>
    <w:rsid w:val="00A7331C"/>
    <w:rsid w:val="00AA48FA"/>
    <w:rsid w:val="00B75560"/>
    <w:rsid w:val="00D32171"/>
    <w:rsid w:val="00D90EEB"/>
    <w:rsid w:val="00E05A23"/>
    <w:rsid w:val="00F364B8"/>
    <w:rsid w:val="00F414CF"/>
    <w:rsid w:val="00F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b383,#69b3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Кюлленен Раиса Александровна</dc:creator>
  <cp:lastModifiedBy>Воровская Елена Владимировна</cp:lastModifiedBy>
  <cp:revision>2</cp:revision>
  <cp:lastPrinted>2021-01-13T11:55:00Z</cp:lastPrinted>
  <dcterms:created xsi:type="dcterms:W3CDTF">2021-01-22T10:06:00Z</dcterms:created>
  <dcterms:modified xsi:type="dcterms:W3CDTF">2021-01-22T10:06:00Z</dcterms:modified>
</cp:coreProperties>
</file>