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13" w:rsidRDefault="00323613" w:rsidP="0032361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23613">
        <w:rPr>
          <w:rFonts w:ascii="Segoe UI" w:hAnsi="Segoe UI" w:cs="Segoe UI"/>
          <w:b/>
          <w:sz w:val="32"/>
          <w:szCs w:val="32"/>
        </w:rPr>
        <w:t xml:space="preserve">Глава Росреестра: рост доли электронных услуг </w:t>
      </w:r>
    </w:p>
    <w:p w:rsidR="007B63B2" w:rsidRDefault="00323613" w:rsidP="0032361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23613">
        <w:rPr>
          <w:rFonts w:ascii="Segoe UI" w:hAnsi="Segoe UI" w:cs="Segoe UI"/>
          <w:b/>
          <w:sz w:val="32"/>
          <w:szCs w:val="32"/>
        </w:rPr>
        <w:t>до 40-50% - далеко не предел</w:t>
      </w:r>
    </w:p>
    <w:p w:rsidR="00323613" w:rsidRPr="007B63B2" w:rsidRDefault="00323613" w:rsidP="0032361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7B5290" w:rsidRPr="007B5290" w:rsidRDefault="007B5290" w:rsidP="007B5290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7B5290">
        <w:rPr>
          <w:rFonts w:ascii="Segoe UI" w:hAnsi="Segoe UI" w:cs="Segoe UI"/>
          <w:szCs w:val="24"/>
        </w:rPr>
        <w:t>За последний год Росреестр активно включился в работу по цифровой трансформации ведомства. Доля электронных услуг по регистрации прав собственности и кадастровому учету с начала 2020 года выросла в два раза, а электронной регистрации договоров долевого участия и ипотечных сделок – в пять раз. В то же время в разы увеличилась и скорость регистрации сделок: если в 2007 году процесс в среднем занимал около месяца, то сегодня – от трех до пяти дней.</w:t>
      </w:r>
    </w:p>
    <w:p w:rsidR="007B5290" w:rsidRPr="008E1187" w:rsidRDefault="007B5290" w:rsidP="007B5290">
      <w:pPr>
        <w:widowControl w:val="0"/>
        <w:ind w:firstLine="709"/>
        <w:jc w:val="both"/>
        <w:outlineLvl w:val="0"/>
        <w:rPr>
          <w:rFonts w:ascii="Segoe UI" w:hAnsi="Segoe UI"/>
        </w:rPr>
      </w:pPr>
      <w:r w:rsidRPr="008E1187">
        <w:rPr>
          <w:rFonts w:ascii="Segoe UI" w:hAnsi="Segoe UI" w:cs="Segoe UI"/>
          <w:szCs w:val="24"/>
        </w:rPr>
        <w:t xml:space="preserve">В интервью информационному агентству ТАСС в рамках Петербургского международного экономического форума руководитель Росреестра </w:t>
      </w:r>
      <w:r w:rsidRPr="008E1187">
        <w:rPr>
          <w:rFonts w:ascii="Segoe UI" w:hAnsi="Segoe UI" w:cs="Segoe UI"/>
          <w:b/>
          <w:szCs w:val="24"/>
        </w:rPr>
        <w:t>Олег Скуфинский поделился перспективами развития электронных услуг ведомства</w:t>
      </w:r>
      <w:r w:rsidR="00B421AA" w:rsidRPr="008E1187">
        <w:rPr>
          <w:rFonts w:ascii="Segoe UI" w:hAnsi="Segoe UI" w:cs="Segoe UI"/>
          <w:b/>
          <w:szCs w:val="24"/>
        </w:rPr>
        <w:t>: «</w:t>
      </w:r>
      <w:r w:rsidRPr="008E1187">
        <w:rPr>
          <w:rFonts w:ascii="Segoe UI" w:hAnsi="Segoe UI"/>
          <w:b/>
        </w:rPr>
        <w:t xml:space="preserve">На начало 2020 года доля электронных услуг по регистрации прав собственности и кадастровому учету составляла 19%, а на сегодня она выросла в </w:t>
      </w:r>
      <w:r w:rsidR="00215739" w:rsidRPr="008E1187">
        <w:rPr>
          <w:rFonts w:ascii="Segoe UI" w:hAnsi="Segoe UI"/>
          <w:b/>
        </w:rPr>
        <w:t>два раза и достигает около 40%.»</w:t>
      </w:r>
      <w:r w:rsidR="00215739" w:rsidRPr="008E1187">
        <w:rPr>
          <w:rFonts w:ascii="Segoe UI" w:hAnsi="Segoe UI"/>
        </w:rPr>
        <w:t xml:space="preserve"> Глава ведомства отметил, что рост доли электронных услуг до 40-50% - далеко не предел и работа будет продолжена.</w:t>
      </w:r>
    </w:p>
    <w:p w:rsidR="002D526B" w:rsidRDefault="002D526B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Управление Росреестра по Республике Карелия также отмечает рост числа электронных обращений в последнее время. Например, доля электронных обращений за государственной регистрацией прав и сделок от юридических лиц в 2021 году превышает 37%. </w:t>
      </w:r>
      <w:r w:rsidR="003F7861">
        <w:rPr>
          <w:rFonts w:ascii="Segoe UI" w:hAnsi="Segoe UI" w:cs="Segoe UI"/>
          <w:szCs w:val="24"/>
        </w:rPr>
        <w:t>П</w:t>
      </w:r>
      <w:r>
        <w:rPr>
          <w:rFonts w:ascii="Segoe UI" w:hAnsi="Segoe UI" w:cs="Segoe UI"/>
          <w:szCs w:val="24"/>
        </w:rPr>
        <w:t xml:space="preserve">редставители органов </w:t>
      </w:r>
      <w:r w:rsidR="000C27E7">
        <w:rPr>
          <w:rFonts w:ascii="Segoe UI" w:hAnsi="Segoe UI" w:cs="Segoe UI"/>
          <w:szCs w:val="24"/>
        </w:rPr>
        <w:t xml:space="preserve">власти и местного самоуправления </w:t>
      </w:r>
      <w:r>
        <w:rPr>
          <w:rFonts w:ascii="Segoe UI" w:hAnsi="Segoe UI" w:cs="Segoe UI"/>
          <w:szCs w:val="24"/>
        </w:rPr>
        <w:t xml:space="preserve">Карелии более чем в 90% случаев </w:t>
      </w:r>
      <w:r w:rsidR="002D660C">
        <w:rPr>
          <w:rFonts w:ascii="Segoe UI" w:hAnsi="Segoe UI" w:cs="Segoe UI"/>
          <w:szCs w:val="24"/>
        </w:rPr>
        <w:t>подают</w:t>
      </w:r>
      <w:r>
        <w:rPr>
          <w:rFonts w:ascii="Segoe UI" w:hAnsi="Segoe UI" w:cs="Segoe UI"/>
          <w:szCs w:val="24"/>
        </w:rPr>
        <w:t xml:space="preserve"> документы через сервисы в сети Интернет.</w:t>
      </w:r>
    </w:p>
    <w:p w:rsidR="00B664C0" w:rsidRDefault="00B664C0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Э</w:t>
      </w:r>
      <w:r w:rsidR="003F7861">
        <w:rPr>
          <w:rFonts w:ascii="Segoe UI" w:hAnsi="Segoe UI" w:cs="Segoe UI"/>
          <w:szCs w:val="24"/>
        </w:rPr>
        <w:t>лектронны</w:t>
      </w:r>
      <w:r>
        <w:rPr>
          <w:rFonts w:ascii="Segoe UI" w:hAnsi="Segoe UI" w:cs="Segoe UI"/>
          <w:szCs w:val="24"/>
        </w:rPr>
        <w:t>е</w:t>
      </w:r>
      <w:r w:rsidR="003F7861">
        <w:rPr>
          <w:rFonts w:ascii="Segoe UI" w:hAnsi="Segoe UI" w:cs="Segoe UI"/>
          <w:szCs w:val="24"/>
        </w:rPr>
        <w:t xml:space="preserve"> сервис</w:t>
      </w:r>
      <w:r>
        <w:rPr>
          <w:rFonts w:ascii="Segoe UI" w:hAnsi="Segoe UI" w:cs="Segoe UI"/>
          <w:szCs w:val="24"/>
        </w:rPr>
        <w:t>ы</w:t>
      </w:r>
      <w:r w:rsidR="003F7861">
        <w:rPr>
          <w:rFonts w:ascii="Segoe UI" w:hAnsi="Segoe UI" w:cs="Segoe UI"/>
          <w:szCs w:val="24"/>
        </w:rPr>
        <w:t xml:space="preserve"> Росреестра </w:t>
      </w:r>
      <w:r>
        <w:rPr>
          <w:rFonts w:ascii="Segoe UI" w:hAnsi="Segoe UI" w:cs="Segoe UI"/>
          <w:szCs w:val="24"/>
        </w:rPr>
        <w:t xml:space="preserve">обладают </w:t>
      </w:r>
      <w:r w:rsidR="003F7861" w:rsidRPr="003F7861">
        <w:rPr>
          <w:rFonts w:ascii="Segoe UI" w:hAnsi="Segoe UI" w:cs="Segoe UI"/>
          <w:szCs w:val="24"/>
        </w:rPr>
        <w:t xml:space="preserve">очевидными преимуществами: </w:t>
      </w:r>
    </w:p>
    <w:p w:rsidR="00B664C0" w:rsidRDefault="00B664C0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3F7861" w:rsidRPr="003F7861">
        <w:rPr>
          <w:rFonts w:ascii="Segoe UI" w:hAnsi="Segoe UI" w:cs="Segoe UI"/>
          <w:szCs w:val="24"/>
        </w:rPr>
        <w:t>экономия времени</w:t>
      </w:r>
      <w:r>
        <w:rPr>
          <w:rFonts w:ascii="Segoe UI" w:hAnsi="Segoe UI" w:cs="Segoe UI"/>
          <w:szCs w:val="24"/>
        </w:rPr>
        <w:t xml:space="preserve"> (сервисы доступны в любое время)</w:t>
      </w:r>
      <w:r w:rsidR="003F7861" w:rsidRPr="003F7861">
        <w:rPr>
          <w:rFonts w:ascii="Segoe UI" w:hAnsi="Segoe UI" w:cs="Segoe UI"/>
          <w:szCs w:val="24"/>
        </w:rPr>
        <w:t xml:space="preserve">, </w:t>
      </w:r>
    </w:p>
    <w:p w:rsidR="00B664C0" w:rsidRDefault="00B664C0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3F7861" w:rsidRPr="003F7861">
        <w:rPr>
          <w:rFonts w:ascii="Segoe UI" w:hAnsi="Segoe UI" w:cs="Segoe UI"/>
          <w:szCs w:val="24"/>
        </w:rPr>
        <w:t>сокращение сроков получения государственных услуг</w:t>
      </w:r>
      <w:r>
        <w:rPr>
          <w:rFonts w:ascii="Segoe UI" w:hAnsi="Segoe UI" w:cs="Segoe UI"/>
          <w:szCs w:val="24"/>
        </w:rPr>
        <w:t xml:space="preserve"> (электронные обращения обрабатываются в кратчайшие сроки),</w:t>
      </w:r>
    </w:p>
    <w:p w:rsidR="00B664C0" w:rsidRDefault="00B664C0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3F7861" w:rsidRPr="003F7861">
        <w:rPr>
          <w:rFonts w:ascii="Segoe UI" w:hAnsi="Segoe UI" w:cs="Segoe UI"/>
          <w:szCs w:val="24"/>
        </w:rPr>
        <w:t>отсутствие необходимости личного посещения многофункционального центра</w:t>
      </w:r>
      <w:r>
        <w:rPr>
          <w:rFonts w:ascii="Segoe UI" w:hAnsi="Segoe UI" w:cs="Segoe UI"/>
          <w:szCs w:val="24"/>
        </w:rPr>
        <w:t xml:space="preserve"> (документы направляются по каналам связи)</w:t>
      </w:r>
      <w:r w:rsidR="003F7861" w:rsidRPr="003F7861">
        <w:rPr>
          <w:rFonts w:ascii="Segoe UI" w:hAnsi="Segoe UI" w:cs="Segoe UI"/>
          <w:szCs w:val="24"/>
        </w:rPr>
        <w:t xml:space="preserve">, </w:t>
      </w:r>
    </w:p>
    <w:p w:rsidR="003F7861" w:rsidRDefault="00B664C0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3F7861" w:rsidRPr="003F7861">
        <w:rPr>
          <w:rFonts w:ascii="Segoe UI" w:hAnsi="Segoe UI" w:cs="Segoe UI"/>
          <w:szCs w:val="24"/>
        </w:rPr>
        <w:t>уменьшение финансовых затрат заявителей</w:t>
      </w:r>
      <w:r>
        <w:rPr>
          <w:rFonts w:ascii="Segoe UI" w:hAnsi="Segoe UI" w:cs="Segoe UI"/>
          <w:szCs w:val="24"/>
        </w:rPr>
        <w:t xml:space="preserve"> (размер государственной пошлины снижен на 30%)</w:t>
      </w:r>
      <w:r w:rsidR="003F7861" w:rsidRPr="003F7861">
        <w:rPr>
          <w:rFonts w:ascii="Segoe UI" w:hAnsi="Segoe UI" w:cs="Segoe UI"/>
          <w:szCs w:val="24"/>
        </w:rPr>
        <w:t>.</w:t>
      </w:r>
    </w:p>
    <w:p w:rsidR="000C27E7" w:rsidRDefault="000C27E7" w:rsidP="006017CB">
      <w:pPr>
        <w:widowControl w:val="0"/>
        <w:ind w:firstLine="709"/>
        <w:jc w:val="both"/>
        <w:outlineLvl w:val="0"/>
        <w:rPr>
          <w:rFonts w:ascii="Segoe UI" w:hAnsi="Segoe UI"/>
        </w:rPr>
      </w:pPr>
    </w:p>
    <w:p w:rsidR="007B5290" w:rsidRDefault="006017CB" w:rsidP="006017CB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Росреестр планирует</w:t>
      </w:r>
      <w:r w:rsidR="007B5290" w:rsidRPr="007B5290">
        <w:rPr>
          <w:rFonts w:ascii="Segoe UI" w:hAnsi="Segoe UI"/>
        </w:rPr>
        <w:t xml:space="preserve"> провести </w:t>
      </w:r>
      <w:r>
        <w:rPr>
          <w:rFonts w:ascii="Segoe UI" w:hAnsi="Segoe UI"/>
        </w:rPr>
        <w:t>существенную</w:t>
      </w:r>
      <w:r w:rsidR="007B5290" w:rsidRPr="007B5290">
        <w:rPr>
          <w:rFonts w:ascii="Segoe UI" w:hAnsi="Segoe UI"/>
        </w:rPr>
        <w:t xml:space="preserve"> модернизацию информационных систем. До 2024 года </w:t>
      </w:r>
      <w:r>
        <w:rPr>
          <w:rFonts w:ascii="Segoe UI" w:hAnsi="Segoe UI"/>
        </w:rPr>
        <w:t xml:space="preserve">прогнозируется повышение </w:t>
      </w:r>
      <w:r w:rsidR="007B5290" w:rsidRPr="007B5290">
        <w:rPr>
          <w:rFonts w:ascii="Segoe UI" w:hAnsi="Segoe UI"/>
        </w:rPr>
        <w:t>дол</w:t>
      </w:r>
      <w:r>
        <w:rPr>
          <w:rFonts w:ascii="Segoe UI" w:hAnsi="Segoe UI"/>
        </w:rPr>
        <w:t>и</w:t>
      </w:r>
      <w:r w:rsidR="007B5290" w:rsidRPr="007B5290">
        <w:rPr>
          <w:rFonts w:ascii="Segoe UI" w:hAnsi="Segoe UI"/>
        </w:rPr>
        <w:t xml:space="preserve"> электронных услуг до 90%. </w:t>
      </w:r>
    </w:p>
    <w:p w:rsidR="006017CB" w:rsidRDefault="006017CB" w:rsidP="006017CB">
      <w:pPr>
        <w:widowControl w:val="0"/>
        <w:ind w:firstLine="709"/>
        <w:jc w:val="both"/>
        <w:outlineLvl w:val="0"/>
        <w:rPr>
          <w:rFonts w:ascii="Segoe UI" w:hAnsi="Segoe UI"/>
        </w:rPr>
      </w:pPr>
    </w:p>
    <w:p w:rsidR="007B5290" w:rsidRDefault="007B5290" w:rsidP="007B5290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Подробнее по теме:</w:t>
      </w:r>
    </w:p>
    <w:p w:rsidR="007B5290" w:rsidRDefault="007B5290" w:rsidP="007B5290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</w:t>
      </w:r>
      <w:r w:rsidRPr="007B5290">
        <w:rPr>
          <w:rFonts w:ascii="Segoe UI" w:hAnsi="Segoe UI"/>
        </w:rPr>
        <w:t>https://tass-ru.turbopages.org/tass.ru/s/interviews/11546279</w:t>
      </w:r>
    </w:p>
    <w:p w:rsidR="0004616F" w:rsidRDefault="0004616F">
      <w:pPr>
        <w:widowControl w:val="0"/>
        <w:ind w:firstLine="567"/>
        <w:jc w:val="right"/>
        <w:outlineLvl w:val="0"/>
        <w:rPr>
          <w:rFonts w:ascii="Segoe UI" w:hAnsi="Segoe UI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065C94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D05350" w:rsidRDefault="00D05350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065C94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3256EA">
      <w:headerReference w:type="default" r:id="rId10"/>
      <w:pgSz w:w="11906" w:h="16838"/>
      <w:pgMar w:top="1134" w:right="851" w:bottom="709" w:left="1134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F1" w:rsidRDefault="004308F1" w:rsidP="00CB5FB6">
      <w:r>
        <w:separator/>
      </w:r>
    </w:p>
  </w:endnote>
  <w:endnote w:type="continuationSeparator" w:id="1">
    <w:p w:rsidR="004308F1" w:rsidRDefault="004308F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F1" w:rsidRDefault="004308F1" w:rsidP="00CB5FB6">
      <w:r>
        <w:separator/>
      </w:r>
    </w:p>
  </w:footnote>
  <w:footnote w:type="continuationSeparator" w:id="1">
    <w:p w:rsidR="004308F1" w:rsidRDefault="004308F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4616F"/>
    <w:rsid w:val="00065C94"/>
    <w:rsid w:val="00071340"/>
    <w:rsid w:val="000B3416"/>
    <w:rsid w:val="000B68EE"/>
    <w:rsid w:val="000C27E7"/>
    <w:rsid w:val="00107BAE"/>
    <w:rsid w:val="001114DA"/>
    <w:rsid w:val="00135B0C"/>
    <w:rsid w:val="00151A1C"/>
    <w:rsid w:val="001A4AA7"/>
    <w:rsid w:val="001B01C3"/>
    <w:rsid w:val="001B03AA"/>
    <w:rsid w:val="001D280C"/>
    <w:rsid w:val="001D4184"/>
    <w:rsid w:val="00215739"/>
    <w:rsid w:val="0024605D"/>
    <w:rsid w:val="002707BB"/>
    <w:rsid w:val="002813CE"/>
    <w:rsid w:val="00285D5F"/>
    <w:rsid w:val="00294995"/>
    <w:rsid w:val="002A7240"/>
    <w:rsid w:val="002C41F7"/>
    <w:rsid w:val="002D526B"/>
    <w:rsid w:val="002D660C"/>
    <w:rsid w:val="002F37F6"/>
    <w:rsid w:val="00323613"/>
    <w:rsid w:val="0032422D"/>
    <w:rsid w:val="003256EA"/>
    <w:rsid w:val="003400C0"/>
    <w:rsid w:val="0038012B"/>
    <w:rsid w:val="003D4A01"/>
    <w:rsid w:val="003F7861"/>
    <w:rsid w:val="004308F1"/>
    <w:rsid w:val="00453800"/>
    <w:rsid w:val="00485ED2"/>
    <w:rsid w:val="005116EA"/>
    <w:rsid w:val="00566C99"/>
    <w:rsid w:val="005C2B86"/>
    <w:rsid w:val="005E3422"/>
    <w:rsid w:val="005F6B13"/>
    <w:rsid w:val="006017CB"/>
    <w:rsid w:val="00635E2C"/>
    <w:rsid w:val="00646B3C"/>
    <w:rsid w:val="00680247"/>
    <w:rsid w:val="006B0740"/>
    <w:rsid w:val="006C697E"/>
    <w:rsid w:val="00737362"/>
    <w:rsid w:val="007A436B"/>
    <w:rsid w:val="007A7BA6"/>
    <w:rsid w:val="007B5290"/>
    <w:rsid w:val="007B63B2"/>
    <w:rsid w:val="007D46CB"/>
    <w:rsid w:val="00826EE4"/>
    <w:rsid w:val="008420D7"/>
    <w:rsid w:val="00875012"/>
    <w:rsid w:val="00882326"/>
    <w:rsid w:val="008E06ED"/>
    <w:rsid w:val="008E1187"/>
    <w:rsid w:val="00977178"/>
    <w:rsid w:val="009B6416"/>
    <w:rsid w:val="009E6268"/>
    <w:rsid w:val="00A62EDF"/>
    <w:rsid w:val="00A675F4"/>
    <w:rsid w:val="00AF4B09"/>
    <w:rsid w:val="00B421AA"/>
    <w:rsid w:val="00B664C0"/>
    <w:rsid w:val="00BE4EC6"/>
    <w:rsid w:val="00C22F18"/>
    <w:rsid w:val="00C24BB8"/>
    <w:rsid w:val="00C30003"/>
    <w:rsid w:val="00C9316E"/>
    <w:rsid w:val="00CB5FB6"/>
    <w:rsid w:val="00CB6822"/>
    <w:rsid w:val="00D05350"/>
    <w:rsid w:val="00D07275"/>
    <w:rsid w:val="00DB6B3A"/>
    <w:rsid w:val="00E451B9"/>
    <w:rsid w:val="00EA29B5"/>
    <w:rsid w:val="00F32587"/>
    <w:rsid w:val="00F81FE4"/>
    <w:rsid w:val="00F86743"/>
    <w:rsid w:val="00F9375B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8</cp:revision>
  <cp:lastPrinted>2021-06-01T08:30:00Z</cp:lastPrinted>
  <dcterms:created xsi:type="dcterms:W3CDTF">2021-06-07T12:54:00Z</dcterms:created>
  <dcterms:modified xsi:type="dcterms:W3CDTF">2021-06-09T06:01:00Z</dcterms:modified>
</cp:coreProperties>
</file>