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CC" w:rsidRPr="00F162F7" w:rsidRDefault="00797FC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proofErr w:type="gramStart"/>
      <w:r w:rsidRPr="00F162F7">
        <w:rPr>
          <w:rFonts w:ascii="Segoe UI" w:hAnsi="Segoe UI" w:cs="Segoe UI"/>
          <w:b/>
          <w:sz w:val="32"/>
          <w:szCs w:val="32"/>
        </w:rPr>
        <w:t>Карельский</w:t>
      </w:r>
      <w:proofErr w:type="gramEnd"/>
      <w:r w:rsidRPr="00F162F7">
        <w:rPr>
          <w:rFonts w:ascii="Segoe UI" w:hAnsi="Segoe UI" w:cs="Segoe UI"/>
          <w:b/>
          <w:sz w:val="32"/>
          <w:szCs w:val="32"/>
        </w:rPr>
        <w:t xml:space="preserve"> Росреестр и местные власти</w:t>
      </w:r>
    </w:p>
    <w:p w:rsidR="00797FCC" w:rsidRPr="00F162F7" w:rsidRDefault="00797FCC" w:rsidP="00565FCE">
      <w:pPr>
        <w:spacing w:line="192" w:lineRule="auto"/>
        <w:ind w:firstLine="709"/>
        <w:jc w:val="center"/>
        <w:rPr>
          <w:rFonts w:ascii="Segoe UI" w:hAnsi="Segoe UI" w:cs="Segoe UI"/>
          <w:szCs w:val="24"/>
        </w:rPr>
      </w:pPr>
      <w:r w:rsidRPr="00F162F7">
        <w:rPr>
          <w:rFonts w:ascii="Segoe UI" w:hAnsi="Segoe UI" w:cs="Segoe UI"/>
          <w:b/>
          <w:sz w:val="32"/>
          <w:szCs w:val="32"/>
        </w:rPr>
        <w:t>ищут собственников недвижимости</w:t>
      </w:r>
    </w:p>
    <w:p w:rsidR="00797FCC" w:rsidRPr="00F162F7" w:rsidRDefault="00797FCC" w:rsidP="00797FCC">
      <w:pPr>
        <w:ind w:right="-1" w:firstLine="709"/>
        <w:jc w:val="both"/>
        <w:rPr>
          <w:rFonts w:ascii="Segoe UI" w:hAnsi="Segoe UI" w:cs="Segoe UI"/>
          <w:szCs w:val="24"/>
        </w:rPr>
      </w:pPr>
    </w:p>
    <w:p w:rsidR="00780D1A" w:rsidRDefault="00797FCC" w:rsidP="00797FCC">
      <w:pPr>
        <w:ind w:right="-1" w:firstLine="709"/>
        <w:jc w:val="both"/>
        <w:rPr>
          <w:rFonts w:ascii="Segoe UI" w:hAnsi="Segoe UI" w:cs="Segoe UI"/>
          <w:szCs w:val="24"/>
        </w:rPr>
      </w:pPr>
      <w:proofErr w:type="gramStart"/>
      <w:r w:rsidRPr="00F162F7">
        <w:rPr>
          <w:rFonts w:ascii="Segoe UI" w:hAnsi="Segoe UI" w:cs="Segoe UI"/>
          <w:szCs w:val="24"/>
        </w:rPr>
        <w:t xml:space="preserve">С 29 июня 2021 года вступает в силу так называемый Закон о выявлении правообладателей*, который предусматривает взаимодействие органов регистрации прав, органов государственной власти в субъектах Российской Федерации, органов местного самоуправления, </w:t>
      </w:r>
      <w:proofErr w:type="spellStart"/>
      <w:r w:rsidRPr="00F162F7">
        <w:rPr>
          <w:rFonts w:ascii="Segoe UI" w:hAnsi="Segoe UI" w:cs="Segoe UI"/>
          <w:szCs w:val="24"/>
        </w:rPr>
        <w:t>ЗАГСов</w:t>
      </w:r>
      <w:proofErr w:type="spellEnd"/>
      <w:r w:rsidRPr="00F162F7">
        <w:rPr>
          <w:rFonts w:ascii="Segoe UI" w:hAnsi="Segoe UI" w:cs="Segoe UI"/>
          <w:szCs w:val="24"/>
        </w:rPr>
        <w:t>, нотариусов для установления правообладателей ранее учтенных объектов капитального строительства, земельных участков, права на которые не зарегистрированы</w:t>
      </w:r>
      <w:r w:rsidR="00780D1A">
        <w:rPr>
          <w:rFonts w:ascii="Segoe UI" w:hAnsi="Segoe UI" w:cs="Segoe UI"/>
          <w:szCs w:val="24"/>
        </w:rPr>
        <w:t xml:space="preserve"> в Е</w:t>
      </w:r>
      <w:r w:rsidR="00535578">
        <w:rPr>
          <w:rFonts w:ascii="Segoe UI" w:hAnsi="Segoe UI" w:cs="Segoe UI"/>
          <w:szCs w:val="24"/>
        </w:rPr>
        <w:t>дином</w:t>
      </w:r>
      <w:r w:rsidR="00780D1A">
        <w:rPr>
          <w:rFonts w:ascii="Segoe UI" w:hAnsi="Segoe UI" w:cs="Segoe UI"/>
          <w:szCs w:val="24"/>
        </w:rPr>
        <w:t xml:space="preserve"> государственном реестре недвижимости (ЕГРН). </w:t>
      </w:r>
      <w:proofErr w:type="gramEnd"/>
    </w:p>
    <w:p w:rsidR="00797FCC" w:rsidRPr="00F162F7" w:rsidRDefault="003218C2" w:rsidP="00797FCC">
      <w:pPr>
        <w:ind w:right="-1" w:firstLine="709"/>
        <w:jc w:val="both"/>
        <w:rPr>
          <w:rFonts w:ascii="Segoe UI" w:hAnsi="Segoe UI" w:cs="Segoe UI"/>
          <w:szCs w:val="24"/>
        </w:rPr>
      </w:pPr>
      <w:r w:rsidRPr="00F162F7">
        <w:rPr>
          <w:rFonts w:ascii="Segoe UI" w:hAnsi="Segoe UI" w:cs="Segoe UI"/>
          <w:szCs w:val="24"/>
        </w:rPr>
        <w:t xml:space="preserve">Закон о выявлении правообладателей </w:t>
      </w:r>
      <w:r w:rsidR="00797FCC" w:rsidRPr="00F162F7">
        <w:rPr>
          <w:rFonts w:ascii="Segoe UI" w:hAnsi="Segoe UI" w:cs="Segoe UI"/>
          <w:szCs w:val="24"/>
        </w:rPr>
        <w:t xml:space="preserve">принят по инициативе </w:t>
      </w:r>
      <w:proofErr w:type="spellStart"/>
      <w:r w:rsidR="00797FCC" w:rsidRPr="00F162F7">
        <w:rPr>
          <w:rFonts w:ascii="Segoe UI" w:hAnsi="Segoe UI" w:cs="Segoe UI"/>
          <w:szCs w:val="24"/>
        </w:rPr>
        <w:t>Росреестра</w:t>
      </w:r>
      <w:proofErr w:type="spellEnd"/>
      <w:r w:rsidR="00797FCC" w:rsidRPr="00F162F7">
        <w:rPr>
          <w:rFonts w:ascii="Segoe UI" w:hAnsi="Segoe UI" w:cs="Segoe UI"/>
          <w:szCs w:val="24"/>
        </w:rPr>
        <w:t xml:space="preserve"> для </w:t>
      </w:r>
      <w:r>
        <w:rPr>
          <w:rFonts w:ascii="Segoe UI" w:hAnsi="Segoe UI" w:cs="Segoe UI"/>
          <w:szCs w:val="24"/>
        </w:rPr>
        <w:t>н</w:t>
      </w:r>
      <w:r w:rsidR="00797FCC" w:rsidRPr="00F162F7">
        <w:rPr>
          <w:rFonts w:ascii="Segoe UI" w:hAnsi="Segoe UI" w:cs="Segoe UI"/>
          <w:szCs w:val="24"/>
        </w:rPr>
        <w:t>аполнени</w:t>
      </w:r>
      <w:r>
        <w:rPr>
          <w:rFonts w:ascii="Segoe UI" w:hAnsi="Segoe UI" w:cs="Segoe UI"/>
          <w:szCs w:val="24"/>
        </w:rPr>
        <w:t>я</w:t>
      </w:r>
      <w:r w:rsidR="00797FCC" w:rsidRPr="00F162F7">
        <w:rPr>
          <w:rFonts w:ascii="Segoe UI" w:hAnsi="Segoe UI" w:cs="Segoe UI"/>
          <w:szCs w:val="24"/>
        </w:rPr>
        <w:t xml:space="preserve"> </w:t>
      </w:r>
      <w:r w:rsidR="00780D1A">
        <w:rPr>
          <w:rFonts w:ascii="Segoe UI" w:hAnsi="Segoe UI" w:cs="Segoe UI"/>
          <w:szCs w:val="24"/>
        </w:rPr>
        <w:t>ЕГРН</w:t>
      </w:r>
      <w:r w:rsidR="00797FCC" w:rsidRPr="00F162F7">
        <w:rPr>
          <w:rFonts w:ascii="Segoe UI" w:hAnsi="Segoe UI" w:cs="Segoe UI"/>
          <w:szCs w:val="24"/>
        </w:rPr>
        <w:t xml:space="preserve"> </w:t>
      </w:r>
      <w:r>
        <w:rPr>
          <w:rFonts w:ascii="Segoe UI" w:hAnsi="Segoe UI" w:cs="Segoe UI"/>
          <w:szCs w:val="24"/>
        </w:rPr>
        <w:t xml:space="preserve">полными, точными и </w:t>
      </w:r>
      <w:r w:rsidR="00797FCC" w:rsidRPr="00F162F7">
        <w:rPr>
          <w:rFonts w:ascii="Segoe UI" w:hAnsi="Segoe UI" w:cs="Segoe UI"/>
          <w:szCs w:val="24"/>
        </w:rPr>
        <w:t xml:space="preserve">актуальными сведениями. </w:t>
      </w:r>
    </w:p>
    <w:p w:rsidR="003218C2" w:rsidRDefault="003218C2" w:rsidP="00797FCC">
      <w:pPr>
        <w:ind w:right="-1" w:firstLine="709"/>
        <w:jc w:val="both"/>
        <w:rPr>
          <w:rFonts w:ascii="Segoe UI" w:hAnsi="Segoe UI" w:cs="Segoe UI"/>
          <w:szCs w:val="24"/>
        </w:rPr>
      </w:pPr>
      <w:r w:rsidRPr="00CA4978">
        <w:rPr>
          <w:rFonts w:ascii="Segoe UI" w:hAnsi="Segoe UI" w:cs="Segoe UI"/>
          <w:b/>
          <w:szCs w:val="24"/>
        </w:rPr>
        <w:t xml:space="preserve">Управлением </w:t>
      </w:r>
      <w:proofErr w:type="spellStart"/>
      <w:r w:rsidRPr="00CA4978">
        <w:rPr>
          <w:rFonts w:ascii="Segoe UI" w:hAnsi="Segoe UI" w:cs="Segoe UI"/>
          <w:b/>
          <w:szCs w:val="24"/>
        </w:rPr>
        <w:t>Росреестра</w:t>
      </w:r>
      <w:proofErr w:type="spellEnd"/>
      <w:r w:rsidRPr="00CA4978">
        <w:rPr>
          <w:rFonts w:ascii="Segoe UI" w:hAnsi="Segoe UI" w:cs="Segoe UI"/>
          <w:b/>
          <w:szCs w:val="24"/>
        </w:rPr>
        <w:t xml:space="preserve"> по Республике Карелия </w:t>
      </w:r>
      <w:r w:rsidR="00CF0356">
        <w:rPr>
          <w:rFonts w:ascii="Segoe UI" w:hAnsi="Segoe UI" w:cs="Segoe UI"/>
          <w:b/>
          <w:szCs w:val="24"/>
        </w:rPr>
        <w:t>в июне</w:t>
      </w:r>
      <w:r w:rsidRPr="00CA4978">
        <w:rPr>
          <w:rFonts w:ascii="Segoe UI" w:hAnsi="Segoe UI" w:cs="Segoe UI"/>
          <w:b/>
          <w:szCs w:val="24"/>
        </w:rPr>
        <w:t xml:space="preserve"> </w:t>
      </w:r>
      <w:proofErr w:type="gramStart"/>
      <w:r w:rsidRPr="00CA4978">
        <w:rPr>
          <w:rFonts w:ascii="Segoe UI" w:hAnsi="Segoe UI" w:cs="Segoe UI"/>
          <w:b/>
          <w:szCs w:val="24"/>
        </w:rPr>
        <w:t>проведен</w:t>
      </w:r>
      <w:proofErr w:type="gramEnd"/>
      <w:r w:rsidRPr="00CA4978">
        <w:rPr>
          <w:rFonts w:ascii="Segoe UI" w:hAnsi="Segoe UI" w:cs="Segoe UI"/>
          <w:b/>
          <w:szCs w:val="24"/>
        </w:rPr>
        <w:t xml:space="preserve"> </w:t>
      </w:r>
      <w:proofErr w:type="spellStart"/>
      <w:r w:rsidRPr="00CA4978">
        <w:rPr>
          <w:rFonts w:ascii="Segoe UI" w:hAnsi="Segoe UI" w:cs="Segoe UI"/>
          <w:b/>
          <w:szCs w:val="24"/>
        </w:rPr>
        <w:t>вебинар</w:t>
      </w:r>
      <w:proofErr w:type="spellEnd"/>
      <w:r w:rsidRPr="00CA4978">
        <w:rPr>
          <w:rFonts w:ascii="Segoe UI" w:hAnsi="Segoe UI" w:cs="Segoe UI"/>
          <w:b/>
          <w:szCs w:val="24"/>
        </w:rPr>
        <w:t xml:space="preserve"> для представителей о</w:t>
      </w:r>
      <w:r w:rsidR="00797FCC" w:rsidRPr="00CA4978">
        <w:rPr>
          <w:rFonts w:ascii="Segoe UI" w:hAnsi="Segoe UI" w:cs="Segoe UI"/>
          <w:b/>
          <w:szCs w:val="24"/>
        </w:rPr>
        <w:t>рган</w:t>
      </w:r>
      <w:r w:rsidRPr="00CA4978">
        <w:rPr>
          <w:rFonts w:ascii="Segoe UI" w:hAnsi="Segoe UI" w:cs="Segoe UI"/>
          <w:b/>
          <w:szCs w:val="24"/>
        </w:rPr>
        <w:t>ов</w:t>
      </w:r>
      <w:r w:rsidR="00797FCC" w:rsidRPr="00CA4978">
        <w:rPr>
          <w:rFonts w:ascii="Segoe UI" w:hAnsi="Segoe UI" w:cs="Segoe UI"/>
          <w:b/>
          <w:szCs w:val="24"/>
        </w:rPr>
        <w:t xml:space="preserve"> местного самоуправления </w:t>
      </w:r>
      <w:r w:rsidRPr="00CA4978">
        <w:rPr>
          <w:rFonts w:ascii="Segoe UI" w:hAnsi="Segoe UI" w:cs="Segoe UI"/>
          <w:b/>
          <w:szCs w:val="24"/>
        </w:rPr>
        <w:t>республики для разъяснения алгоритма взаимодействия в целях выявления собственников ранее учтенных объектов недвижимости.</w:t>
      </w:r>
      <w:r>
        <w:rPr>
          <w:rFonts w:ascii="Segoe UI" w:hAnsi="Segoe UI" w:cs="Segoe UI"/>
          <w:szCs w:val="24"/>
        </w:rPr>
        <w:t xml:space="preserve"> </w:t>
      </w:r>
      <w:r w:rsidRPr="003218C2">
        <w:rPr>
          <w:rFonts w:ascii="Segoe UI" w:hAnsi="Segoe UI" w:cs="Segoe UI"/>
          <w:szCs w:val="24"/>
        </w:rPr>
        <w:t>Ранее учтённые объекты – это объекты недвижимости, права на которые возникли до 31 января 1998 года, но не были зарегистрированы в Едином государственном реестре недвижимости.</w:t>
      </w:r>
    </w:p>
    <w:p w:rsidR="00797FCC" w:rsidRDefault="003218C2" w:rsidP="00797FCC">
      <w:pPr>
        <w:ind w:right="-1"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Органы местного самоуправления наделены полномочиями по </w:t>
      </w:r>
      <w:r w:rsidR="00797FCC" w:rsidRPr="00F162F7">
        <w:rPr>
          <w:rFonts w:ascii="Segoe UI" w:hAnsi="Segoe UI" w:cs="Segoe UI"/>
          <w:szCs w:val="24"/>
        </w:rPr>
        <w:t>анализ</w:t>
      </w:r>
      <w:r>
        <w:rPr>
          <w:rFonts w:ascii="Segoe UI" w:hAnsi="Segoe UI" w:cs="Segoe UI"/>
          <w:szCs w:val="24"/>
        </w:rPr>
        <w:t>у</w:t>
      </w:r>
      <w:r w:rsidR="00797FCC" w:rsidRPr="00F162F7">
        <w:rPr>
          <w:rFonts w:ascii="Segoe UI" w:hAnsi="Segoe UI" w:cs="Segoe UI"/>
          <w:szCs w:val="24"/>
        </w:rPr>
        <w:t xml:space="preserve"> сведений об объекте недвижимости и его владельцах, содержащихся в </w:t>
      </w:r>
      <w:r>
        <w:rPr>
          <w:rFonts w:ascii="Segoe UI" w:hAnsi="Segoe UI" w:cs="Segoe UI"/>
          <w:szCs w:val="24"/>
        </w:rPr>
        <w:t xml:space="preserve">муниципальных архивах и иных </w:t>
      </w:r>
      <w:r w:rsidR="00797FCC" w:rsidRPr="00F162F7">
        <w:rPr>
          <w:rFonts w:ascii="Segoe UI" w:hAnsi="Segoe UI" w:cs="Segoe UI"/>
          <w:szCs w:val="24"/>
        </w:rPr>
        <w:t>информационных ресурсах</w:t>
      </w:r>
      <w:r>
        <w:rPr>
          <w:rFonts w:ascii="Segoe UI" w:hAnsi="Segoe UI" w:cs="Segoe UI"/>
          <w:szCs w:val="24"/>
        </w:rPr>
        <w:t xml:space="preserve">. </w:t>
      </w:r>
      <w:r w:rsidR="00CC1CBF">
        <w:rPr>
          <w:rFonts w:ascii="Segoe UI" w:hAnsi="Segoe UI" w:cs="Segoe UI"/>
          <w:szCs w:val="24"/>
        </w:rPr>
        <w:t xml:space="preserve">В </w:t>
      </w:r>
      <w:proofErr w:type="gramStart"/>
      <w:r w:rsidR="00CC1CBF">
        <w:rPr>
          <w:rFonts w:ascii="Segoe UI" w:hAnsi="Segoe UI" w:cs="Segoe UI"/>
          <w:szCs w:val="24"/>
        </w:rPr>
        <w:t>случае</w:t>
      </w:r>
      <w:proofErr w:type="gramEnd"/>
      <w:r w:rsidR="00CC1CBF">
        <w:rPr>
          <w:rFonts w:ascii="Segoe UI" w:hAnsi="Segoe UI" w:cs="Segoe UI"/>
          <w:szCs w:val="24"/>
        </w:rPr>
        <w:t xml:space="preserve"> выявления собственников ранее учтенных объектов недвижимости муниципалитеты направляют сведения в орган регистрации прав для внесения данных в Реестр недвижимости.</w:t>
      </w:r>
    </w:p>
    <w:p w:rsidR="007B7758" w:rsidRPr="00176984" w:rsidRDefault="007B7758" w:rsidP="00797FCC">
      <w:pPr>
        <w:ind w:right="-1" w:firstLine="709"/>
        <w:jc w:val="both"/>
        <w:rPr>
          <w:rFonts w:ascii="Segoe UI" w:hAnsi="Segoe UI" w:cs="Segoe UI"/>
          <w:b/>
          <w:szCs w:val="24"/>
        </w:rPr>
      </w:pPr>
      <w:r w:rsidRPr="00176984">
        <w:rPr>
          <w:rFonts w:ascii="Segoe UI" w:hAnsi="Segoe UI" w:cs="Segoe UI"/>
          <w:b/>
          <w:szCs w:val="24"/>
        </w:rPr>
        <w:t xml:space="preserve">Татьяна Полякова, заместитель руководителя Управления </w:t>
      </w:r>
      <w:proofErr w:type="spellStart"/>
      <w:r w:rsidRPr="00176984">
        <w:rPr>
          <w:rFonts w:ascii="Segoe UI" w:hAnsi="Segoe UI" w:cs="Segoe UI"/>
          <w:b/>
          <w:szCs w:val="24"/>
        </w:rPr>
        <w:t>Росреестра</w:t>
      </w:r>
      <w:proofErr w:type="spellEnd"/>
      <w:r w:rsidRPr="00176984">
        <w:rPr>
          <w:rFonts w:ascii="Segoe UI" w:hAnsi="Segoe UI" w:cs="Segoe UI"/>
          <w:b/>
          <w:szCs w:val="24"/>
        </w:rPr>
        <w:t xml:space="preserve"> по Республике Карелия отмечает: «Управлением выявлено порядка </w:t>
      </w:r>
      <w:r w:rsidR="00535578">
        <w:rPr>
          <w:rFonts w:ascii="Segoe UI" w:hAnsi="Segoe UI" w:cs="Segoe UI"/>
          <w:b/>
          <w:szCs w:val="24"/>
        </w:rPr>
        <w:t>1</w:t>
      </w:r>
      <w:r w:rsidR="00114E12">
        <w:rPr>
          <w:rFonts w:ascii="Segoe UI" w:hAnsi="Segoe UI" w:cs="Segoe UI"/>
          <w:b/>
          <w:szCs w:val="24"/>
        </w:rPr>
        <w:t>55</w:t>
      </w:r>
      <w:r w:rsidRPr="00176984">
        <w:rPr>
          <w:rFonts w:ascii="Segoe UI" w:hAnsi="Segoe UI" w:cs="Segoe UI"/>
          <w:b/>
          <w:szCs w:val="24"/>
        </w:rPr>
        <w:t xml:space="preserve"> тысяч</w:t>
      </w:r>
      <w:r w:rsidR="00577299" w:rsidRPr="00176984">
        <w:rPr>
          <w:rFonts w:ascii="Segoe UI" w:hAnsi="Segoe UI" w:cs="Segoe UI"/>
          <w:b/>
          <w:szCs w:val="24"/>
        </w:rPr>
        <w:t xml:space="preserve"> объектов недвижимости, в отношении которых мы не имеем сведений о правообладателе. Совместно с органами власти и местного самоуправления проводится работа по уточнению сведений о собственниках на основании ранее выданных документов.</w:t>
      </w:r>
      <w:r w:rsidR="00B77829" w:rsidRPr="00B77829">
        <w:t xml:space="preserve"> </w:t>
      </w:r>
      <w:r w:rsidR="00B77829">
        <w:rPr>
          <w:rFonts w:ascii="Segoe UI" w:hAnsi="Segoe UI" w:cs="Segoe UI"/>
          <w:b/>
          <w:szCs w:val="24"/>
        </w:rPr>
        <w:t xml:space="preserve">Отсутствие в Реестре недвижимости </w:t>
      </w:r>
      <w:r w:rsidR="00B77829" w:rsidRPr="00B77829">
        <w:rPr>
          <w:rFonts w:ascii="Segoe UI" w:hAnsi="Segoe UI" w:cs="Segoe UI"/>
          <w:b/>
          <w:szCs w:val="24"/>
        </w:rPr>
        <w:t>достоверных сведений о правообладателе снижает степень защиты права собственности</w:t>
      </w:r>
      <w:r w:rsidR="00AC5D8F">
        <w:rPr>
          <w:rFonts w:ascii="Segoe UI" w:hAnsi="Segoe UI" w:cs="Segoe UI"/>
          <w:b/>
          <w:szCs w:val="24"/>
        </w:rPr>
        <w:t>, не позволяет третьим лицам удостоверит</w:t>
      </w:r>
      <w:r w:rsidR="009B6D86">
        <w:rPr>
          <w:rFonts w:ascii="Segoe UI" w:hAnsi="Segoe UI" w:cs="Segoe UI"/>
          <w:b/>
          <w:szCs w:val="24"/>
        </w:rPr>
        <w:t>ь</w:t>
      </w:r>
      <w:r w:rsidR="00AC5D8F">
        <w:rPr>
          <w:rFonts w:ascii="Segoe UI" w:hAnsi="Segoe UI" w:cs="Segoe UI"/>
          <w:b/>
          <w:szCs w:val="24"/>
        </w:rPr>
        <w:t>ся в наличии такого права на основании сведений Реестра</w:t>
      </w:r>
      <w:r w:rsidR="00577299" w:rsidRPr="00176984">
        <w:rPr>
          <w:rFonts w:ascii="Segoe UI" w:hAnsi="Segoe UI" w:cs="Segoe UI"/>
          <w:b/>
          <w:szCs w:val="24"/>
        </w:rPr>
        <w:t>»</w:t>
      </w:r>
      <w:r w:rsidR="0039556D">
        <w:rPr>
          <w:rFonts w:ascii="Segoe UI" w:hAnsi="Segoe UI" w:cs="Segoe UI"/>
          <w:b/>
          <w:szCs w:val="24"/>
        </w:rPr>
        <w:t>.</w:t>
      </w:r>
    </w:p>
    <w:p w:rsidR="00797FCC" w:rsidRPr="00F162F7" w:rsidRDefault="00132361" w:rsidP="00A11BEB">
      <w:pPr>
        <w:ind w:right="-1" w:firstLine="709"/>
        <w:jc w:val="both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Cs w:val="24"/>
        </w:rPr>
        <w:t>Обращаем Ваше внимание, что в</w:t>
      </w:r>
      <w:r w:rsidR="00797FCC" w:rsidRPr="00F162F7">
        <w:rPr>
          <w:rFonts w:ascii="Segoe UI" w:hAnsi="Segoe UI" w:cs="Segoe UI"/>
          <w:szCs w:val="24"/>
        </w:rPr>
        <w:t>ладельц</w:t>
      </w:r>
      <w:r w:rsidR="00A11BEB">
        <w:rPr>
          <w:rFonts w:ascii="Segoe UI" w:hAnsi="Segoe UI" w:cs="Segoe UI"/>
          <w:szCs w:val="24"/>
        </w:rPr>
        <w:t>ы</w:t>
      </w:r>
      <w:r w:rsidR="00797FCC" w:rsidRPr="00F162F7">
        <w:rPr>
          <w:rFonts w:ascii="Segoe UI" w:hAnsi="Segoe UI" w:cs="Segoe UI"/>
          <w:szCs w:val="24"/>
        </w:rPr>
        <w:t xml:space="preserve"> недвижимости </w:t>
      </w:r>
      <w:r w:rsidR="00A11BEB">
        <w:rPr>
          <w:rFonts w:ascii="Segoe UI" w:hAnsi="Segoe UI" w:cs="Segoe UI"/>
          <w:szCs w:val="24"/>
        </w:rPr>
        <w:t xml:space="preserve">вправе </w:t>
      </w:r>
      <w:r>
        <w:rPr>
          <w:rFonts w:ascii="Segoe UI" w:hAnsi="Segoe UI" w:cs="Segoe UI"/>
          <w:szCs w:val="24"/>
        </w:rPr>
        <w:t xml:space="preserve">самостоятельно </w:t>
      </w:r>
      <w:r w:rsidR="00A11BEB">
        <w:rPr>
          <w:rFonts w:ascii="Segoe UI" w:hAnsi="Segoe UI" w:cs="Segoe UI"/>
          <w:szCs w:val="24"/>
        </w:rPr>
        <w:t xml:space="preserve">обратиться в орган регистрации прав и </w:t>
      </w:r>
      <w:r w:rsidR="00797FCC" w:rsidRPr="00F162F7">
        <w:rPr>
          <w:rFonts w:ascii="Segoe UI" w:hAnsi="Segoe UI" w:cs="Segoe UI"/>
          <w:szCs w:val="24"/>
        </w:rPr>
        <w:t xml:space="preserve">оформить свои </w:t>
      </w:r>
      <w:r w:rsidR="00A11BEB">
        <w:rPr>
          <w:rFonts w:ascii="Segoe UI" w:hAnsi="Segoe UI" w:cs="Segoe UI"/>
          <w:szCs w:val="24"/>
        </w:rPr>
        <w:t>ранее возникшие права</w:t>
      </w:r>
      <w:r w:rsidR="00797FCC" w:rsidRPr="00F162F7">
        <w:rPr>
          <w:rFonts w:ascii="Segoe UI" w:hAnsi="Segoe UI" w:cs="Segoe UI"/>
          <w:szCs w:val="24"/>
        </w:rPr>
        <w:t xml:space="preserve">, обратившись в любой офис МФЦ. </w:t>
      </w:r>
      <w:r w:rsidR="00A11BEB">
        <w:rPr>
          <w:rFonts w:ascii="Segoe UI" w:hAnsi="Segoe UI" w:cs="Segoe UI"/>
          <w:szCs w:val="24"/>
        </w:rPr>
        <w:t>Р</w:t>
      </w:r>
      <w:r w:rsidR="00797FCC" w:rsidRPr="00F162F7">
        <w:rPr>
          <w:rFonts w:ascii="Segoe UI" w:hAnsi="Segoe UI" w:cs="Segoe UI"/>
          <w:szCs w:val="24"/>
        </w:rPr>
        <w:t>егистрация</w:t>
      </w:r>
      <w:r w:rsidR="00A11BEB">
        <w:rPr>
          <w:rFonts w:ascii="Segoe UI" w:hAnsi="Segoe UI" w:cs="Segoe UI"/>
          <w:szCs w:val="24"/>
        </w:rPr>
        <w:t xml:space="preserve"> такого права </w:t>
      </w:r>
      <w:r w:rsidR="00797FCC" w:rsidRPr="00F162F7">
        <w:rPr>
          <w:rFonts w:ascii="Segoe UI" w:hAnsi="Segoe UI" w:cs="Segoe UI"/>
          <w:szCs w:val="24"/>
        </w:rPr>
        <w:t xml:space="preserve">осуществляется без уплаты государственной пошлины. </w:t>
      </w:r>
    </w:p>
    <w:p w:rsidR="00797FCC" w:rsidRPr="00F162F7" w:rsidRDefault="00797FCC" w:rsidP="00832444">
      <w:pPr>
        <w:spacing w:before="120"/>
        <w:ind w:firstLine="709"/>
        <w:jc w:val="both"/>
        <w:rPr>
          <w:rFonts w:ascii="Segoe UI" w:hAnsi="Segoe UI" w:cs="Segoe UI"/>
          <w:szCs w:val="24"/>
        </w:rPr>
      </w:pPr>
      <w:proofErr w:type="spellStart"/>
      <w:r w:rsidRPr="00F162F7">
        <w:rPr>
          <w:rFonts w:ascii="Segoe UI" w:hAnsi="Segoe UI" w:cs="Segoe UI"/>
          <w:szCs w:val="24"/>
          <w:shd w:val="clear" w:color="auto" w:fill="FFFFFF"/>
        </w:rPr>
        <w:t>Справочно</w:t>
      </w:r>
      <w:proofErr w:type="spellEnd"/>
      <w:r w:rsidRPr="00F162F7">
        <w:rPr>
          <w:rFonts w:ascii="Segoe UI" w:hAnsi="Segoe UI" w:cs="Segoe UI"/>
          <w:szCs w:val="24"/>
          <w:shd w:val="clear" w:color="auto" w:fill="FFFFFF"/>
        </w:rPr>
        <w:t>: *федеральный закон №518-ФЗ - Федеральный закон от 30.12.</w:t>
      </w:r>
      <w:r w:rsidR="00BF7DC4">
        <w:rPr>
          <w:rFonts w:ascii="Segoe UI" w:hAnsi="Segoe UI" w:cs="Segoe UI"/>
          <w:szCs w:val="24"/>
          <w:shd w:val="clear" w:color="auto" w:fill="FFFFFF"/>
        </w:rPr>
        <w:t>2020 №</w:t>
      </w:r>
      <w:r w:rsidRPr="00F162F7">
        <w:rPr>
          <w:rFonts w:ascii="Segoe UI" w:hAnsi="Segoe UI" w:cs="Segoe UI"/>
          <w:szCs w:val="24"/>
          <w:shd w:val="clear" w:color="auto" w:fill="FFFFFF"/>
        </w:rPr>
        <w:t>518-ФЗ «О внесении изменений в отдельные законодательные акты Российской Федерации»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Управления </w:t>
      </w:r>
      <w:proofErr w:type="spellStart"/>
      <w:r>
        <w:rPr>
          <w:rFonts w:ascii="Segoe UI" w:hAnsi="Segoe UI"/>
        </w:rPr>
        <w:t>Росреестра</w:t>
      </w:r>
      <w:proofErr w:type="spellEnd"/>
      <w:r>
        <w:rPr>
          <w:rFonts w:ascii="Segoe UI" w:hAnsi="Segoe UI"/>
        </w:rPr>
        <w:t xml:space="preserve"> по Республике Карелия</w:t>
      </w:r>
    </w:p>
    <w:p w:rsidR="00CB5FB6" w:rsidRDefault="00C060D9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</w:t>
        </w:r>
        <w:proofErr w:type="spellStart"/>
        <w:r w:rsidR="00107BAE">
          <w:rPr>
            <w:rStyle w:val="a9"/>
            <w:rFonts w:ascii="Segoe UI" w:hAnsi="Segoe UI"/>
            <w:color w:val="2A5885"/>
          </w:rPr>
          <w:t>РосреестрКарелии</w:t>
        </w:r>
        <w:proofErr w:type="spellEnd"/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9556D" w:rsidRDefault="0039556D">
      <w:pPr>
        <w:jc w:val="both"/>
        <w:rPr>
          <w:rFonts w:ascii="Segoe UI" w:hAnsi="Segoe UI"/>
          <w:b/>
          <w:sz w:val="18"/>
        </w:rPr>
      </w:pPr>
    </w:p>
    <w:p w:rsidR="0039556D" w:rsidRDefault="0039556D">
      <w:pPr>
        <w:jc w:val="both"/>
        <w:rPr>
          <w:rFonts w:ascii="Segoe UI" w:hAnsi="Segoe UI"/>
          <w:b/>
          <w:sz w:val="18"/>
        </w:rPr>
      </w:pPr>
    </w:p>
    <w:p w:rsidR="0039556D" w:rsidRDefault="0039556D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Управления </w:t>
      </w:r>
      <w:proofErr w:type="spellStart"/>
      <w:r>
        <w:rPr>
          <w:rFonts w:ascii="Segoe UI" w:hAnsi="Segoe UI"/>
          <w:sz w:val="18"/>
        </w:rPr>
        <w:t>Росреестра</w:t>
      </w:r>
      <w:proofErr w:type="spellEnd"/>
      <w:r>
        <w:rPr>
          <w:rFonts w:ascii="Segoe UI" w:hAnsi="Segoe UI"/>
          <w:sz w:val="18"/>
        </w:rPr>
        <w:t xml:space="preserve">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C060D9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 xml:space="preserve">185910, г. Петрозаводск, ул. </w:t>
      </w:r>
      <w:proofErr w:type="gramStart"/>
      <w:r>
        <w:rPr>
          <w:rFonts w:ascii="Segoe UI" w:hAnsi="Segoe UI"/>
          <w:sz w:val="18"/>
        </w:rPr>
        <w:t>Красная</w:t>
      </w:r>
      <w:proofErr w:type="gramEnd"/>
      <w:r>
        <w:rPr>
          <w:rFonts w:ascii="Segoe UI" w:hAnsi="Segoe UI"/>
          <w:sz w:val="18"/>
        </w:rPr>
        <w:t>, д. 31</w:t>
      </w:r>
    </w:p>
    <w:sectPr w:rsidR="00CB5FB6" w:rsidSect="00832444">
      <w:headerReference w:type="default" r:id="rId10"/>
      <w:pgSz w:w="11906" w:h="16838"/>
      <w:pgMar w:top="1134" w:right="707" w:bottom="709" w:left="1134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6D9" w:rsidRDefault="00DF06D9" w:rsidP="00CB5FB6">
      <w:r>
        <w:separator/>
      </w:r>
    </w:p>
  </w:endnote>
  <w:endnote w:type="continuationSeparator" w:id="0">
    <w:p w:rsidR="00DF06D9" w:rsidRDefault="00DF06D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6D9" w:rsidRDefault="00DF06D9" w:rsidP="00CB5FB6">
      <w:r>
        <w:separator/>
      </w:r>
    </w:p>
  </w:footnote>
  <w:footnote w:type="continuationSeparator" w:id="0">
    <w:p w:rsidR="00DF06D9" w:rsidRDefault="00DF06D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71340"/>
    <w:rsid w:val="000A54CE"/>
    <w:rsid w:val="000B3416"/>
    <w:rsid w:val="00107BAE"/>
    <w:rsid w:val="00114E12"/>
    <w:rsid w:val="00132361"/>
    <w:rsid w:val="00176984"/>
    <w:rsid w:val="001D6E21"/>
    <w:rsid w:val="002707BB"/>
    <w:rsid w:val="00294995"/>
    <w:rsid w:val="002A7240"/>
    <w:rsid w:val="002C41F7"/>
    <w:rsid w:val="003218C2"/>
    <w:rsid w:val="0032422D"/>
    <w:rsid w:val="00347FCE"/>
    <w:rsid w:val="0039556D"/>
    <w:rsid w:val="003D4A01"/>
    <w:rsid w:val="005116EA"/>
    <w:rsid w:val="00535578"/>
    <w:rsid w:val="005407FC"/>
    <w:rsid w:val="00565FCE"/>
    <w:rsid w:val="00577299"/>
    <w:rsid w:val="005F6B13"/>
    <w:rsid w:val="00635E2C"/>
    <w:rsid w:val="00646B3C"/>
    <w:rsid w:val="006D5381"/>
    <w:rsid w:val="007119BF"/>
    <w:rsid w:val="00780D1A"/>
    <w:rsid w:val="00797FCC"/>
    <w:rsid w:val="007B7758"/>
    <w:rsid w:val="007D46CB"/>
    <w:rsid w:val="00821A20"/>
    <w:rsid w:val="00832444"/>
    <w:rsid w:val="00852330"/>
    <w:rsid w:val="00882326"/>
    <w:rsid w:val="008B3E86"/>
    <w:rsid w:val="00967AC1"/>
    <w:rsid w:val="009B6D86"/>
    <w:rsid w:val="00A07D18"/>
    <w:rsid w:val="00A11BEB"/>
    <w:rsid w:val="00A27A1B"/>
    <w:rsid w:val="00A40A86"/>
    <w:rsid w:val="00AC5D8F"/>
    <w:rsid w:val="00B14CBE"/>
    <w:rsid w:val="00B52BE6"/>
    <w:rsid w:val="00B77829"/>
    <w:rsid w:val="00BF7DC4"/>
    <w:rsid w:val="00C060D9"/>
    <w:rsid w:val="00C22F18"/>
    <w:rsid w:val="00C51DC4"/>
    <w:rsid w:val="00CA4978"/>
    <w:rsid w:val="00CB5FB6"/>
    <w:rsid w:val="00CC1CBF"/>
    <w:rsid w:val="00CF0356"/>
    <w:rsid w:val="00D34318"/>
    <w:rsid w:val="00DE58DA"/>
    <w:rsid w:val="00DF06D9"/>
    <w:rsid w:val="00EA29B5"/>
    <w:rsid w:val="00F162F7"/>
    <w:rsid w:val="00F70716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Miheeva</cp:lastModifiedBy>
  <cp:revision>32</cp:revision>
  <cp:lastPrinted>2021-06-01T07:33:00Z</cp:lastPrinted>
  <dcterms:created xsi:type="dcterms:W3CDTF">2021-06-09T08:28:00Z</dcterms:created>
  <dcterms:modified xsi:type="dcterms:W3CDTF">2021-06-18T11:48:00Z</dcterms:modified>
</cp:coreProperties>
</file>