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57" w:rsidRDefault="00985257" w:rsidP="00985257">
      <w:pPr>
        <w:pStyle w:val="a3"/>
        <w:jc w:val="center"/>
      </w:pPr>
      <w:r>
        <w:t>О размере и продолжительности выплат ежемесячного пособия родителям.</w:t>
      </w:r>
    </w:p>
    <w:p w:rsidR="00985257" w:rsidRDefault="00985257" w:rsidP="00985257">
      <w:pPr>
        <w:pStyle w:val="a3"/>
        <w:spacing w:before="0" w:beforeAutospacing="0" w:after="0" w:afterAutospacing="0"/>
        <w:ind w:firstLine="708"/>
        <w:jc w:val="both"/>
      </w:pPr>
      <w:r>
        <w:t>Ежемесячное пособие на ребенка в возрасте от восьми до шестнадцати лет – мера государственной поддержки родителям, которые в одиночку воспитывают детей. Право на выплату имеют семьи, в которых  доход на члена семьи  не превышает прожиточного минимума на душу населения в Республике Карелия (14467 руб.).</w:t>
      </w:r>
    </w:p>
    <w:p w:rsidR="00985257" w:rsidRDefault="00985257" w:rsidP="00985257">
      <w:pPr>
        <w:pStyle w:val="a3"/>
        <w:spacing w:before="0" w:beforeAutospacing="0" w:after="0" w:afterAutospacing="0"/>
        <w:ind w:firstLine="708"/>
        <w:jc w:val="both"/>
      </w:pPr>
      <w:r>
        <w:t>Размер ежемесячного пособия в республике Карелия равен 6909,50 рублей и индексируется в начале каждого года.</w:t>
      </w:r>
    </w:p>
    <w:p w:rsidR="00985257" w:rsidRDefault="00985257" w:rsidP="00985257">
      <w:pPr>
        <w:pStyle w:val="a3"/>
        <w:spacing w:before="0" w:beforeAutospacing="0" w:after="0" w:afterAutospacing="0"/>
        <w:ind w:firstLine="708"/>
        <w:jc w:val="both"/>
      </w:pPr>
      <w:r>
        <w:t>Неполным семьям с несколькими детьми в возрасте от 8 до 16 лет пособие выплачивается на каждого ребенка.</w:t>
      </w:r>
    </w:p>
    <w:p w:rsidR="00985257" w:rsidRDefault="00985257" w:rsidP="00985257">
      <w:pPr>
        <w:pStyle w:val="a3"/>
        <w:spacing w:before="0" w:beforeAutospacing="0" w:after="0" w:afterAutospacing="0"/>
        <w:ind w:firstLine="708"/>
        <w:jc w:val="both"/>
      </w:pPr>
      <w:r>
        <w:t>Ежемесячное пособие назначается на один год и продлевается по заявлению.</w:t>
      </w:r>
    </w:p>
    <w:p w:rsidR="00985257" w:rsidRDefault="00985257" w:rsidP="00985257">
      <w:pPr>
        <w:pStyle w:val="a3"/>
        <w:spacing w:before="0" w:beforeAutospacing="0" w:after="0" w:afterAutospacing="0"/>
        <w:ind w:firstLine="708"/>
        <w:jc w:val="both"/>
      </w:pPr>
      <w:r>
        <w:t xml:space="preserve">Если заявление подано в течение 6 месяцев с момента достижения 8-летнего возраста, то пособие начисляется с 8 лет. Если позже – </w:t>
      </w:r>
      <w:proofErr w:type="gramStart"/>
      <w:r>
        <w:t>с даты обращения</w:t>
      </w:r>
      <w:proofErr w:type="gramEnd"/>
      <w:r>
        <w:t>.</w:t>
      </w:r>
    </w:p>
    <w:p w:rsidR="00E768F0" w:rsidRDefault="00E768F0" w:rsidP="00985257">
      <w:pPr>
        <w:spacing w:after="0"/>
        <w:jc w:val="both"/>
      </w:pP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85257"/>
    <w:rsid w:val="005C25FB"/>
    <w:rsid w:val="00614F91"/>
    <w:rsid w:val="007A2275"/>
    <w:rsid w:val="00985257"/>
    <w:rsid w:val="009C5F7E"/>
    <w:rsid w:val="00B2344C"/>
    <w:rsid w:val="00D70240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5257"/>
    <w:rPr>
      <w:color w:val="0000FF"/>
      <w:u w:val="single"/>
    </w:rPr>
  </w:style>
  <w:style w:type="character" w:styleId="a5">
    <w:name w:val="Strong"/>
    <w:basedOn w:val="a0"/>
    <w:uiPriority w:val="22"/>
    <w:qFormat/>
    <w:rsid w:val="00985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2021-07-07T06:20:00Z</dcterms:created>
  <dcterms:modified xsi:type="dcterms:W3CDTF">2021-07-07T06:25:00Z</dcterms:modified>
</cp:coreProperties>
</file>