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058" w:rsidRDefault="000E6058" w:rsidP="000E6058">
      <w:pPr>
        <w:rPr>
          <w:b/>
          <w:w w:val="95"/>
          <w:sz w:val="28"/>
          <w:szCs w:val="28"/>
        </w:rPr>
      </w:pPr>
    </w:p>
    <w:p w:rsidR="000E6058" w:rsidRPr="000E6058" w:rsidRDefault="00B678C6" w:rsidP="000E6058">
      <w:pPr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Информация о приёме граждан</w:t>
      </w:r>
    </w:p>
    <w:p w:rsidR="000E6058" w:rsidRDefault="000E6058" w:rsidP="000E6058">
      <w:pPr>
        <w:rPr>
          <w:b/>
          <w:w w:val="95"/>
          <w:sz w:val="28"/>
          <w:szCs w:val="28"/>
        </w:rPr>
      </w:pPr>
    </w:p>
    <w:p w:rsidR="000E6058" w:rsidRDefault="00B678C6" w:rsidP="00B678C6">
      <w:pPr>
        <w:spacing w:line="360" w:lineRule="auto"/>
        <w:ind w:firstLine="425"/>
        <w:jc w:val="both"/>
        <w:rPr>
          <w:sz w:val="28"/>
          <w:szCs w:val="28"/>
        </w:rPr>
      </w:pPr>
      <w:proofErr w:type="gramStart"/>
      <w:r>
        <w:rPr>
          <w:w w:val="95"/>
          <w:sz w:val="28"/>
          <w:szCs w:val="28"/>
        </w:rPr>
        <w:t xml:space="preserve">15 сентября 2021 года с 12.00 до 13.00 в здании прокуратуры республики по адресу: г. Петрозаводск, ул. Титова, д.4, а также в помещении прокуратуры </w:t>
      </w:r>
      <w:proofErr w:type="spellStart"/>
      <w:r>
        <w:rPr>
          <w:w w:val="95"/>
          <w:sz w:val="28"/>
          <w:szCs w:val="28"/>
        </w:rPr>
        <w:t>Прионежского</w:t>
      </w:r>
      <w:proofErr w:type="spellEnd"/>
      <w:r>
        <w:rPr>
          <w:w w:val="95"/>
          <w:sz w:val="28"/>
          <w:szCs w:val="28"/>
        </w:rPr>
        <w:t xml:space="preserve"> района по адресу: г. Петрозаводск, ул. Правды, д. 14</w:t>
      </w:r>
      <w:r w:rsidR="000E6058" w:rsidRPr="000E60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тематический прием граждан по пенсионным вопросам и вопросам оказания мер социальной поддержки проводят заместитель прокурора республики </w:t>
      </w:r>
      <w:proofErr w:type="spellStart"/>
      <w:r>
        <w:rPr>
          <w:sz w:val="28"/>
          <w:szCs w:val="28"/>
        </w:rPr>
        <w:t>В.Ю.Шевченко</w:t>
      </w:r>
      <w:proofErr w:type="spellEnd"/>
      <w:r>
        <w:rPr>
          <w:sz w:val="28"/>
          <w:szCs w:val="28"/>
        </w:rPr>
        <w:t xml:space="preserve"> и Уполномоченный по правам человека в</w:t>
      </w:r>
      <w:proofErr w:type="gramEnd"/>
      <w:r>
        <w:rPr>
          <w:sz w:val="28"/>
          <w:szCs w:val="28"/>
        </w:rPr>
        <w:t xml:space="preserve"> Республике Карелия</w:t>
      </w:r>
      <w:r w:rsidR="002B16D3">
        <w:rPr>
          <w:sz w:val="28"/>
          <w:szCs w:val="28"/>
        </w:rPr>
        <w:t xml:space="preserve"> Л.Д</w:t>
      </w:r>
      <w:r>
        <w:rPr>
          <w:sz w:val="28"/>
          <w:szCs w:val="28"/>
        </w:rPr>
        <w:t>.</w:t>
      </w:r>
      <w:r w:rsidR="002B16D3">
        <w:rPr>
          <w:sz w:val="28"/>
          <w:szCs w:val="28"/>
        </w:rPr>
        <w:t>Бойченко.</w:t>
      </w:r>
      <w:bookmarkStart w:id="0" w:name="_GoBack"/>
      <w:bookmarkEnd w:id="0"/>
    </w:p>
    <w:p w:rsidR="00B678C6" w:rsidRPr="000E6058" w:rsidRDefault="00B678C6" w:rsidP="00B678C6">
      <w:pPr>
        <w:spacing w:line="36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записи на прием граждане могут обратиться по номеру телефона </w:t>
      </w:r>
      <w:proofErr w:type="spellStart"/>
      <w:r>
        <w:rPr>
          <w:sz w:val="28"/>
          <w:szCs w:val="28"/>
        </w:rPr>
        <w:t>Прионежской</w:t>
      </w:r>
      <w:proofErr w:type="spellEnd"/>
      <w:r>
        <w:rPr>
          <w:sz w:val="28"/>
          <w:szCs w:val="28"/>
        </w:rPr>
        <w:t xml:space="preserve"> прокуратуры 8(8142)711965 или по номеру 8(8142)717893.</w:t>
      </w:r>
    </w:p>
    <w:sectPr w:rsidR="00B678C6" w:rsidRPr="000E6058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E2"/>
    <w:rsid w:val="00024002"/>
    <w:rsid w:val="0003666C"/>
    <w:rsid w:val="000E6058"/>
    <w:rsid w:val="00140B3E"/>
    <w:rsid w:val="00212868"/>
    <w:rsid w:val="002B16D3"/>
    <w:rsid w:val="002C5D06"/>
    <w:rsid w:val="00331666"/>
    <w:rsid w:val="0036406E"/>
    <w:rsid w:val="003673F5"/>
    <w:rsid w:val="003B5399"/>
    <w:rsid w:val="003F6029"/>
    <w:rsid w:val="0046661C"/>
    <w:rsid w:val="004A6726"/>
    <w:rsid w:val="004A7B24"/>
    <w:rsid w:val="00646E33"/>
    <w:rsid w:val="006C28FE"/>
    <w:rsid w:val="006E449A"/>
    <w:rsid w:val="006E7C54"/>
    <w:rsid w:val="00745254"/>
    <w:rsid w:val="007838E7"/>
    <w:rsid w:val="00791E23"/>
    <w:rsid w:val="007E78FC"/>
    <w:rsid w:val="007F3B4A"/>
    <w:rsid w:val="0087781A"/>
    <w:rsid w:val="00881C0A"/>
    <w:rsid w:val="00890640"/>
    <w:rsid w:val="008C7DE2"/>
    <w:rsid w:val="008E3037"/>
    <w:rsid w:val="008E7C38"/>
    <w:rsid w:val="008F5EC1"/>
    <w:rsid w:val="00943CCA"/>
    <w:rsid w:val="00AD366C"/>
    <w:rsid w:val="00B37454"/>
    <w:rsid w:val="00B455A3"/>
    <w:rsid w:val="00B53312"/>
    <w:rsid w:val="00B678C6"/>
    <w:rsid w:val="00BF672D"/>
    <w:rsid w:val="00D31D1A"/>
    <w:rsid w:val="00EB3FE1"/>
    <w:rsid w:val="00F26ABE"/>
    <w:rsid w:val="00F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Body Text"/>
    <w:basedOn w:val="a"/>
    <w:link w:val="a7"/>
    <w:uiPriority w:val="1"/>
    <w:qFormat/>
    <w:rsid w:val="008C7DE2"/>
    <w:rPr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8C7DE2"/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D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Body Text"/>
    <w:basedOn w:val="a"/>
    <w:link w:val="a7"/>
    <w:uiPriority w:val="1"/>
    <w:qFormat/>
    <w:rsid w:val="008C7DE2"/>
    <w:rPr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1"/>
    <w:rsid w:val="008C7DE2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dcterms:created xsi:type="dcterms:W3CDTF">2021-09-10T05:43:00Z</dcterms:created>
  <dcterms:modified xsi:type="dcterms:W3CDTF">2021-09-10T05:43:00Z</dcterms:modified>
</cp:coreProperties>
</file>