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384" w:rsidRDefault="002E6384" w:rsidP="002E6384">
      <w:pPr>
        <w:shd w:val="clear" w:color="auto" w:fill="FFFFFF"/>
        <w:spacing w:after="0" w:line="270" w:lineRule="atLeast"/>
        <w:ind w:left="105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bookmarkStart w:id="0" w:name="_GoBack"/>
      <w:bookmarkEnd w:id="0"/>
      <w:r w:rsidRPr="002E638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 Центре «Мой бизнес»</w:t>
      </w:r>
    </w:p>
    <w:p w:rsidR="002E6384" w:rsidRDefault="002E6384" w:rsidP="002E6384">
      <w:pPr>
        <w:shd w:val="clear" w:color="auto" w:fill="FFFFFF"/>
        <w:spacing w:after="0" w:line="270" w:lineRule="atLeast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2E6384" w:rsidRDefault="002E6384" w:rsidP="002E6384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6384">
        <w:rPr>
          <w:rFonts w:ascii="Times New Roman" w:eastAsia="Times New Roman" w:hAnsi="Times New Roman" w:cs="Times New Roman"/>
          <w:color w:val="000000"/>
          <w:sz w:val="28"/>
          <w:szCs w:val="28"/>
        </w:rPr>
        <w:t>С 2019 года в Петрозаводске действует центр «Мой бизнес», который помогает развитию в Карелии малого и среднего предпринимательства.</w:t>
      </w:r>
      <w:r w:rsidRPr="002E63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Центре «Мой бизнес» предприниматели и те, кто только планирует открыть своё дело, а также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E6384">
        <w:rPr>
          <w:rFonts w:ascii="Times New Roman" w:eastAsia="Times New Roman" w:hAnsi="Times New Roman" w:cs="Times New Roman"/>
          <w:color w:val="000000"/>
          <w:sz w:val="28"/>
          <w:szCs w:val="28"/>
        </w:rPr>
        <w:t>амозанятые</w:t>
      </w:r>
      <w:proofErr w:type="spellEnd"/>
      <w:r w:rsidRPr="002E6384">
        <w:rPr>
          <w:rFonts w:ascii="Times New Roman" w:eastAsia="Times New Roman" w:hAnsi="Times New Roman" w:cs="Times New Roman"/>
          <w:color w:val="000000"/>
          <w:sz w:val="28"/>
          <w:szCs w:val="28"/>
        </w:rPr>
        <w:t>» могут получить консультацию в целях открытия собственного дела, помощь в решении юридических, финансовых, имущественных и прочих вопрос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2E63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пройти </w:t>
      </w:r>
      <w:proofErr w:type="gramStart"/>
      <w:r w:rsidRPr="002E63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различным направлениям.</w:t>
      </w:r>
    </w:p>
    <w:p w:rsidR="002E6384" w:rsidRDefault="002E6384" w:rsidP="002E6384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6384">
        <w:rPr>
          <w:rFonts w:ascii="Times New Roman" w:eastAsia="Times New Roman" w:hAnsi="Times New Roman" w:cs="Times New Roman"/>
          <w:color w:val="000000"/>
          <w:sz w:val="28"/>
          <w:szCs w:val="28"/>
        </w:rPr>
        <w:t>В центре всё сделано для удобства будущего или настоящего предпринимателя. Он работает по принципу "одного окна".</w:t>
      </w:r>
      <w:r w:rsidRPr="002E638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центре «Мой бизнес» можно подать документы через многофункциональный центр (МФЦ), получить консультации различных институтов развития. Например, получить финансовую поддержку Фонда по содействию кредитования субъектов малого и среднего предпринимательства Карелии, Фон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развития промышленности РК.</w:t>
      </w:r>
    </w:p>
    <w:p w:rsidR="002E6384" w:rsidRDefault="002E6384" w:rsidP="002E6384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6384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на Базе Центра «Мой бизнес» действует 6 центров, в которых предприниматели могут получить комплекс услуг и консультаций, в том числе как открыть и зарегистрировать свой бизнес, открыть расчётный счет, Получить консультации по составлению бизнес-плана, заказать бизнес- план, Получить содействие в продвижении продукции, сертифи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кации товаров и прочие услуги.</w:t>
      </w:r>
    </w:p>
    <w:p w:rsidR="002E6384" w:rsidRDefault="002E6384" w:rsidP="002E6384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63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сегодняшний день на базе Центра «мой бизнес» действует </w:t>
      </w:r>
      <w:proofErr w:type="spellStart"/>
      <w:r w:rsidRPr="002E6384">
        <w:rPr>
          <w:rFonts w:ascii="Times New Roman" w:eastAsia="Times New Roman" w:hAnsi="Times New Roman" w:cs="Times New Roman"/>
          <w:color w:val="000000"/>
          <w:sz w:val="28"/>
          <w:szCs w:val="28"/>
        </w:rPr>
        <w:t>коворкинг</w:t>
      </w:r>
      <w:proofErr w:type="spellEnd"/>
      <w:r w:rsidRPr="002E63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-пространство, где начинающие и действующие предприниматели могут на льготных условиях воспользоваться рабочим местом, а молодые предприниматели в возрасте до 35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 - на безвозмездной основе.</w:t>
      </w:r>
    </w:p>
    <w:p w:rsidR="002E6384" w:rsidRDefault="002E6384" w:rsidP="002E6384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63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Получить комплекс государственных услуг </w:t>
      </w:r>
      <w:proofErr w:type="spellStart"/>
      <w:r w:rsidRPr="002E6384">
        <w:rPr>
          <w:rFonts w:ascii="Times New Roman" w:eastAsia="Times New Roman" w:hAnsi="Times New Roman" w:cs="Times New Roman"/>
          <w:color w:val="000000"/>
          <w:sz w:val="28"/>
          <w:szCs w:val="28"/>
        </w:rPr>
        <w:t>Росреестра</w:t>
      </w:r>
      <w:proofErr w:type="spellEnd"/>
      <w:r w:rsidRPr="002E63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регистрации прав, кадастровому учёту недвижимости и предоставлению сведений из Реестра недвижимости предприниматели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 в окнах МФЦ для бизнеса.</w:t>
      </w:r>
    </w:p>
    <w:p w:rsidR="005E3D60" w:rsidRDefault="002E6384" w:rsidP="002E6384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638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МФЦ для бизнеса действуют на базе Корпорации развития Республики Карелия и располагается по адресу: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2E6384">
        <w:rPr>
          <w:rFonts w:ascii="Times New Roman" w:eastAsia="Times New Roman" w:hAnsi="Times New Roman" w:cs="Times New Roman"/>
          <w:color w:val="000000"/>
          <w:sz w:val="28"/>
          <w:szCs w:val="28"/>
        </w:rPr>
        <w:t>юллинга</w:t>
      </w:r>
      <w:proofErr w:type="spellEnd"/>
      <w:r w:rsidRPr="002E6384">
        <w:rPr>
          <w:rFonts w:ascii="Times New Roman" w:eastAsia="Times New Roman" w:hAnsi="Times New Roman" w:cs="Times New Roman"/>
          <w:color w:val="000000"/>
          <w:sz w:val="28"/>
          <w:szCs w:val="28"/>
        </w:rPr>
        <w:t>, 11, 2 этаж (запись по телефону 44-54-00).</w:t>
      </w:r>
    </w:p>
    <w:p w:rsidR="00B612C1" w:rsidRPr="00940B2E" w:rsidRDefault="005E3D60" w:rsidP="005E3D60">
      <w:pPr>
        <w:jc w:val="center"/>
      </w:pPr>
      <w:r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sectPr w:rsidR="00B612C1" w:rsidRPr="00940B2E" w:rsidSect="00B94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A2787"/>
    <w:multiLevelType w:val="multilevel"/>
    <w:tmpl w:val="4BEE5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E066E8"/>
    <w:multiLevelType w:val="multilevel"/>
    <w:tmpl w:val="0BC4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1A0"/>
    <w:rsid w:val="000571A0"/>
    <w:rsid w:val="0015318E"/>
    <w:rsid w:val="001A0599"/>
    <w:rsid w:val="001D47CD"/>
    <w:rsid w:val="001E2589"/>
    <w:rsid w:val="002E6384"/>
    <w:rsid w:val="00384D59"/>
    <w:rsid w:val="005E3D60"/>
    <w:rsid w:val="00940B2E"/>
    <w:rsid w:val="009A5052"/>
    <w:rsid w:val="00A577DE"/>
    <w:rsid w:val="00B612C1"/>
    <w:rsid w:val="00B944CA"/>
    <w:rsid w:val="00D11EC5"/>
    <w:rsid w:val="00D77F2C"/>
    <w:rsid w:val="00FA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1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1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2723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ECBE33-5FCC-4EA8-A288-9EC6F6068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Сергей</cp:lastModifiedBy>
  <cp:revision>2</cp:revision>
  <cp:lastPrinted>2021-09-09T06:53:00Z</cp:lastPrinted>
  <dcterms:created xsi:type="dcterms:W3CDTF">2021-12-03T07:32:00Z</dcterms:created>
  <dcterms:modified xsi:type="dcterms:W3CDTF">2021-12-03T07:32:00Z</dcterms:modified>
</cp:coreProperties>
</file>