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D2" w:rsidRPr="0090251C" w:rsidRDefault="006950D2" w:rsidP="0090251C">
      <w:pPr>
        <w:pStyle w:val="a3"/>
        <w:jc w:val="center"/>
        <w:rPr>
          <w:b/>
          <w:iCs/>
        </w:rPr>
      </w:pPr>
      <w:bookmarkStart w:id="0" w:name="_GoBack"/>
      <w:bookmarkEnd w:id="0"/>
      <w:r w:rsidRPr="0090251C">
        <w:rPr>
          <w:b/>
          <w:iCs/>
        </w:rPr>
        <w:t>Пособия беременным женщинам и одиноким родителям в Карелии в 2022 году стали выше</w:t>
      </w:r>
    </w:p>
    <w:p w:rsidR="00F87B2F" w:rsidRDefault="00015E09" w:rsidP="006D1F5B">
      <w:pPr>
        <w:pStyle w:val="a3"/>
        <w:jc w:val="both"/>
        <w:rPr>
          <w:iCs/>
        </w:rPr>
      </w:pPr>
      <w:r w:rsidRPr="006D1F5B">
        <w:rPr>
          <w:iCs/>
        </w:rPr>
        <w:t xml:space="preserve">С января 2022 года в Карелии увеличивается размер ежемесячного пособия </w:t>
      </w:r>
      <w:r w:rsidR="006950D2" w:rsidRPr="006D1F5B">
        <w:rPr>
          <w:iCs/>
        </w:rPr>
        <w:t>беременным женщинам</w:t>
      </w:r>
      <w:r w:rsidR="00F87B2F">
        <w:rPr>
          <w:iCs/>
        </w:rPr>
        <w:t xml:space="preserve">, вставшим на учет в медицинских организациях в ранние сроки беременности, </w:t>
      </w:r>
      <w:r w:rsidR="006950D2" w:rsidRPr="006D1F5B">
        <w:rPr>
          <w:iCs/>
        </w:rPr>
        <w:t xml:space="preserve"> </w:t>
      </w:r>
      <w:r w:rsidRPr="006D1F5B">
        <w:rPr>
          <w:iCs/>
        </w:rPr>
        <w:t xml:space="preserve">и ежемесячного пособия на ребенка в возрасте от 8 до 16 лет включительно. </w:t>
      </w:r>
    </w:p>
    <w:p w:rsidR="003E73FF" w:rsidRDefault="00015E09" w:rsidP="006D1F5B">
      <w:pPr>
        <w:pStyle w:val="a3"/>
        <w:jc w:val="both"/>
        <w:rPr>
          <w:iCs/>
        </w:rPr>
      </w:pPr>
      <w:r w:rsidRPr="006D1F5B">
        <w:rPr>
          <w:iCs/>
        </w:rPr>
        <w:t>Пособи</w:t>
      </w:r>
      <w:r w:rsidR="003E73FF">
        <w:rPr>
          <w:iCs/>
        </w:rPr>
        <w:t>е</w:t>
      </w:r>
      <w:r w:rsidRPr="006D1F5B">
        <w:rPr>
          <w:iCs/>
        </w:rPr>
        <w:t xml:space="preserve"> </w:t>
      </w:r>
      <w:r w:rsidR="003E73FF" w:rsidRPr="006D1F5B">
        <w:rPr>
          <w:iCs/>
        </w:rPr>
        <w:t>беременным женщинам</w:t>
      </w:r>
      <w:r w:rsidR="003E73FF">
        <w:rPr>
          <w:iCs/>
        </w:rPr>
        <w:t>, вставшим на учет в медицинских организациях в ранние сроки беременности</w:t>
      </w:r>
      <w:r w:rsidR="00C2057C">
        <w:rPr>
          <w:iCs/>
        </w:rPr>
        <w:t>,</w:t>
      </w:r>
      <w:r w:rsidR="003E73FF" w:rsidRPr="006D1F5B">
        <w:rPr>
          <w:iCs/>
        </w:rPr>
        <w:t xml:space="preserve"> </w:t>
      </w:r>
      <w:r w:rsidR="003E73FF">
        <w:rPr>
          <w:iCs/>
        </w:rPr>
        <w:t xml:space="preserve"> </w:t>
      </w:r>
      <w:r w:rsidRPr="006D1F5B">
        <w:rPr>
          <w:iCs/>
        </w:rPr>
        <w:t xml:space="preserve">выплачивается  в размере 50% от величины прожиточного минимума </w:t>
      </w:r>
      <w:r w:rsidR="003E73FF">
        <w:rPr>
          <w:iCs/>
        </w:rPr>
        <w:t xml:space="preserve">для трудоспособного населения </w:t>
      </w:r>
      <w:r w:rsidRPr="006D1F5B">
        <w:rPr>
          <w:iCs/>
        </w:rPr>
        <w:t>на душу населения, установленного Постановлением Правительства Республики Карелия</w:t>
      </w:r>
      <w:r w:rsidR="003E73FF">
        <w:rPr>
          <w:iCs/>
        </w:rPr>
        <w:t xml:space="preserve"> на дату обращения за указанным пособием. </w:t>
      </w:r>
    </w:p>
    <w:p w:rsidR="003E73FF" w:rsidRDefault="003E73FF" w:rsidP="006D1F5B">
      <w:pPr>
        <w:pStyle w:val="a3"/>
        <w:jc w:val="both"/>
        <w:rPr>
          <w:iCs/>
        </w:rPr>
      </w:pPr>
      <w:r>
        <w:rPr>
          <w:iCs/>
        </w:rPr>
        <w:t xml:space="preserve">Пособие на ребенка в возрасте от 8 до 16 лет включительно </w:t>
      </w:r>
      <w:r w:rsidRPr="006D1F5B">
        <w:rPr>
          <w:iCs/>
        </w:rPr>
        <w:t xml:space="preserve">выплачивается  в размере 50% от величины прожиточного минимума </w:t>
      </w:r>
      <w:r>
        <w:rPr>
          <w:iCs/>
        </w:rPr>
        <w:t>для детей</w:t>
      </w:r>
      <w:r w:rsidRPr="006D1F5B">
        <w:rPr>
          <w:iCs/>
        </w:rPr>
        <w:t>, установленного Постановлением Правительства Республики Карелия</w:t>
      </w:r>
      <w:r>
        <w:rPr>
          <w:iCs/>
        </w:rPr>
        <w:t xml:space="preserve"> на дату обращения за указанным пособием.</w:t>
      </w:r>
    </w:p>
    <w:p w:rsidR="003E73FF" w:rsidRDefault="008A3677" w:rsidP="006D1F5B">
      <w:pPr>
        <w:pStyle w:val="a3"/>
        <w:jc w:val="both"/>
        <w:rPr>
          <w:iCs/>
        </w:rPr>
      </w:pPr>
      <w:r>
        <w:rPr>
          <w:iCs/>
        </w:rPr>
        <w:t>В связи с увеличением прожиточного минимума размер ранее установленных пособий будет изменен с 1 января 2022 года. П</w:t>
      </w:r>
      <w:r w:rsidR="003E73FF">
        <w:rPr>
          <w:iCs/>
        </w:rPr>
        <w:t>о всем решениям, вынесен</w:t>
      </w:r>
      <w:r w:rsidR="00C025F1">
        <w:rPr>
          <w:iCs/>
        </w:rPr>
        <w:t>ным в 2021 году,</w:t>
      </w:r>
      <w:r w:rsidR="00455306">
        <w:rPr>
          <w:iCs/>
        </w:rPr>
        <w:t xml:space="preserve"> будет произведен автоматический перерасчет с 01.01.2022 г. в части увеличения размеров назначенных выплат.</w:t>
      </w:r>
      <w:r w:rsidR="0061290A">
        <w:rPr>
          <w:iCs/>
        </w:rPr>
        <w:t xml:space="preserve"> </w:t>
      </w:r>
      <w:r w:rsidR="00E56E57" w:rsidRPr="008A3677">
        <w:rPr>
          <w:color w:val="000000" w:themeColor="text1"/>
        </w:rPr>
        <w:t>Выплата назначенных пособий с учетом перерасчета будет осуществлена 3 февраля 2022 г.</w:t>
      </w:r>
    </w:p>
    <w:p w:rsidR="00455306" w:rsidRDefault="00455306" w:rsidP="006D1F5B">
      <w:pPr>
        <w:pStyle w:val="a3"/>
        <w:jc w:val="both"/>
        <w:rPr>
          <w:iCs/>
        </w:rPr>
      </w:pPr>
      <w:r>
        <w:rPr>
          <w:iCs/>
        </w:rPr>
        <w:t>По всем заявлениям, поданным в 2022 году</w:t>
      </w:r>
      <w:r w:rsidR="008A3677">
        <w:rPr>
          <w:iCs/>
        </w:rPr>
        <w:t>,</w:t>
      </w:r>
      <w:r>
        <w:rPr>
          <w:iCs/>
        </w:rPr>
        <w:t xml:space="preserve"> размер ежемесячного пособия будет устанавливаться исходя из размеров прожиточного минимума, установленного на 2022 г.</w:t>
      </w:r>
    </w:p>
    <w:p w:rsidR="006D1F5B" w:rsidRPr="006D1F5B" w:rsidRDefault="00015E09" w:rsidP="006D1F5B">
      <w:pPr>
        <w:pStyle w:val="a3"/>
        <w:jc w:val="both"/>
        <w:rPr>
          <w:color w:val="212121"/>
          <w:shd w:val="clear" w:color="auto" w:fill="FFFFFF"/>
        </w:rPr>
      </w:pPr>
      <w:r w:rsidRPr="006D1F5B">
        <w:rPr>
          <w:iCs/>
        </w:rPr>
        <w:t xml:space="preserve"> Так, </w:t>
      </w:r>
      <w:r w:rsidRPr="00C025F1">
        <w:rPr>
          <w:b/>
          <w:iCs/>
        </w:rPr>
        <w:t>размер пособия беременным женщинам</w:t>
      </w:r>
      <w:r w:rsidRPr="006D1F5B">
        <w:rPr>
          <w:iCs/>
        </w:rPr>
        <w:t xml:space="preserve"> </w:t>
      </w:r>
      <w:r w:rsidR="0090251C" w:rsidRPr="006D1F5B">
        <w:rPr>
          <w:iCs/>
        </w:rPr>
        <w:t xml:space="preserve">в 2022 году </w:t>
      </w:r>
      <w:r w:rsidR="006D1F5B">
        <w:rPr>
          <w:iCs/>
        </w:rPr>
        <w:t xml:space="preserve">в Карелии </w:t>
      </w:r>
      <w:r w:rsidRPr="006D1F5B">
        <w:rPr>
          <w:iCs/>
        </w:rPr>
        <w:t xml:space="preserve">составит  </w:t>
      </w:r>
      <w:r w:rsidRPr="00C025F1">
        <w:rPr>
          <w:b/>
          <w:iCs/>
        </w:rPr>
        <w:t>8231,5 руб</w:t>
      </w:r>
      <w:r w:rsidRPr="006D1F5B">
        <w:rPr>
          <w:iCs/>
        </w:rPr>
        <w:t xml:space="preserve">. </w:t>
      </w:r>
      <w:proofErr w:type="gramStart"/>
      <w:r w:rsidRPr="006D1F5B">
        <w:rPr>
          <w:iCs/>
        </w:rPr>
        <w:t xml:space="preserve">( </w:t>
      </w:r>
      <w:proofErr w:type="gramEnd"/>
      <w:r w:rsidRPr="006D1F5B">
        <w:rPr>
          <w:iCs/>
        </w:rPr>
        <w:t xml:space="preserve">в 2021 году - 7856,5 руб. </w:t>
      </w:r>
      <w:r w:rsidR="006950D2" w:rsidRPr="006D1F5B">
        <w:rPr>
          <w:iCs/>
        </w:rPr>
        <w:t xml:space="preserve">). Право на данное пособие имеют женщины, вставшие на учет в медицинской организации в ранние сроки беременности и имеющие </w:t>
      </w:r>
      <w:r w:rsidR="006D1F5B" w:rsidRPr="006D1F5B">
        <w:rPr>
          <w:color w:val="212121"/>
          <w:shd w:val="clear" w:color="auto" w:fill="FFFFFF"/>
        </w:rPr>
        <w:t>доход, не превышающий прожиточного минимума на душу населения в регионе проживания. </w:t>
      </w:r>
    </w:p>
    <w:p w:rsidR="00455306" w:rsidRDefault="006950D2" w:rsidP="006D1F5B">
      <w:pPr>
        <w:pStyle w:val="a3"/>
        <w:jc w:val="both"/>
        <w:rPr>
          <w:color w:val="212121"/>
          <w:shd w:val="clear" w:color="auto" w:fill="FFFFFF"/>
        </w:rPr>
      </w:pPr>
      <w:r w:rsidRPr="006D1F5B">
        <w:rPr>
          <w:iCs/>
        </w:rPr>
        <w:t>Р</w:t>
      </w:r>
      <w:r w:rsidR="00015E09" w:rsidRPr="006D1F5B">
        <w:rPr>
          <w:iCs/>
        </w:rPr>
        <w:t xml:space="preserve">азмер </w:t>
      </w:r>
      <w:r w:rsidR="00015E09" w:rsidRPr="00C025F1">
        <w:rPr>
          <w:b/>
          <w:color w:val="000000"/>
        </w:rPr>
        <w:t>пособия на детей в возрасте от 8 до 16 лет</w:t>
      </w:r>
      <w:r w:rsidR="00015E09" w:rsidRPr="006D1F5B">
        <w:rPr>
          <w:color w:val="000000"/>
        </w:rPr>
        <w:t xml:space="preserve"> </w:t>
      </w:r>
      <w:r w:rsidR="0090251C" w:rsidRPr="006D1F5B">
        <w:rPr>
          <w:color w:val="000000"/>
        </w:rPr>
        <w:t xml:space="preserve">в 2022 году </w:t>
      </w:r>
      <w:r w:rsidR="00015E09" w:rsidRPr="006D1F5B">
        <w:rPr>
          <w:color w:val="000000"/>
        </w:rPr>
        <w:t xml:space="preserve">составит  </w:t>
      </w:r>
      <w:r w:rsidR="00015E09" w:rsidRPr="00C025F1">
        <w:rPr>
          <w:b/>
          <w:color w:val="000000"/>
        </w:rPr>
        <w:t>7325,5 руб.</w:t>
      </w:r>
      <w:r w:rsidR="00015E09" w:rsidRPr="006D1F5B">
        <w:rPr>
          <w:color w:val="000000"/>
        </w:rPr>
        <w:t xml:space="preserve"> (в 2021 году -  6583,5 руб.)</w:t>
      </w:r>
      <w:r w:rsidRPr="006D1F5B">
        <w:rPr>
          <w:color w:val="000000"/>
        </w:rPr>
        <w:t xml:space="preserve">. </w:t>
      </w:r>
      <w:r w:rsidR="0090251C" w:rsidRPr="006D1F5B">
        <w:rPr>
          <w:color w:val="000000"/>
        </w:rPr>
        <w:t>П</w:t>
      </w:r>
      <w:r w:rsidRPr="006D1F5B">
        <w:rPr>
          <w:color w:val="000000"/>
        </w:rPr>
        <w:t>раво на данное пособие имеют родители, в одиночку воспитывающие детей указанного возраста</w:t>
      </w:r>
      <w:r w:rsidR="0090251C" w:rsidRPr="006D1F5B">
        <w:rPr>
          <w:color w:val="000000"/>
        </w:rPr>
        <w:t>,</w:t>
      </w:r>
      <w:r w:rsidRPr="006D1F5B">
        <w:rPr>
          <w:color w:val="000000"/>
        </w:rPr>
        <w:t xml:space="preserve"> и </w:t>
      </w:r>
      <w:r w:rsidR="006D1F5B" w:rsidRPr="006D1F5B">
        <w:rPr>
          <w:color w:val="212121"/>
          <w:shd w:val="clear" w:color="auto" w:fill="FFFFFF"/>
        </w:rPr>
        <w:t xml:space="preserve"> имеющие доход, не превышающий прожиточного минимума на душу населения в регионе проживания. </w:t>
      </w:r>
    </w:p>
    <w:p w:rsidR="0090251C" w:rsidRPr="006D1F5B" w:rsidRDefault="0090251C" w:rsidP="006D1F5B">
      <w:pPr>
        <w:pStyle w:val="a3"/>
        <w:jc w:val="both"/>
        <w:rPr>
          <w:color w:val="000000"/>
        </w:rPr>
      </w:pPr>
      <w:r w:rsidRPr="006D1F5B">
        <w:rPr>
          <w:color w:val="000000"/>
        </w:rPr>
        <w:t xml:space="preserve">Необходимо отметить, что в обоих случаях применяется комплексный подход к оценке обеспеченности семей. </w:t>
      </w:r>
    </w:p>
    <w:p w:rsidR="0090251C" w:rsidRPr="006D1F5B" w:rsidRDefault="0090251C" w:rsidP="006D1F5B">
      <w:pPr>
        <w:pStyle w:val="a3"/>
        <w:jc w:val="both"/>
        <w:rPr>
          <w:iCs/>
        </w:rPr>
      </w:pPr>
      <w:r w:rsidRPr="006D1F5B">
        <w:rPr>
          <w:iCs/>
        </w:rPr>
        <w:t>Подробно о том, кто имеет право на указанные  пособия, о порядке их выплаты  и о том, как их оформить,  можно прочитать на официальном сайте ПФР pfr.gov.ru</w:t>
      </w:r>
    </w:p>
    <w:p w:rsidR="006950D2" w:rsidRPr="006D1F5B" w:rsidRDefault="0090251C" w:rsidP="006D1F5B">
      <w:pPr>
        <w:pStyle w:val="a3"/>
        <w:jc w:val="both"/>
        <w:rPr>
          <w:iCs/>
        </w:rPr>
      </w:pPr>
      <w:r w:rsidRPr="006D1F5B">
        <w:rPr>
          <w:color w:val="000000"/>
        </w:rPr>
        <w:t>Подать заявление на пособия</w:t>
      </w:r>
      <w:r w:rsidR="006950D2" w:rsidRPr="006D1F5B">
        <w:rPr>
          <w:color w:val="000000"/>
        </w:rPr>
        <w:t xml:space="preserve"> можно через портал госуслуг либо в клиентской службе ПФР по предварительной записи.   </w:t>
      </w:r>
    </w:p>
    <w:sectPr w:rsidR="006950D2" w:rsidRPr="006D1F5B" w:rsidSect="00FA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9"/>
    <w:rsid w:val="00015E09"/>
    <w:rsid w:val="00132E5C"/>
    <w:rsid w:val="00230E60"/>
    <w:rsid w:val="003E73FF"/>
    <w:rsid w:val="0040008E"/>
    <w:rsid w:val="00455306"/>
    <w:rsid w:val="00531ADC"/>
    <w:rsid w:val="0061290A"/>
    <w:rsid w:val="00627385"/>
    <w:rsid w:val="006950D2"/>
    <w:rsid w:val="006D1F5B"/>
    <w:rsid w:val="008A3677"/>
    <w:rsid w:val="0090251C"/>
    <w:rsid w:val="00C025F1"/>
    <w:rsid w:val="00C2057C"/>
    <w:rsid w:val="00E56E57"/>
    <w:rsid w:val="00F30943"/>
    <w:rsid w:val="00F87B2F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2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2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2022-01-13T13:29:00Z</dcterms:created>
  <dcterms:modified xsi:type="dcterms:W3CDTF">2022-01-13T13:29:00Z</dcterms:modified>
</cp:coreProperties>
</file>