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D473C7" w:rsidP="00D473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Прокуратурой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утверждено обвинительное заключение по уголовному делу о мошенничестве с земельными участками</w:t>
      </w:r>
    </w:p>
    <w:p w:rsidR="00D473C7" w:rsidRDefault="00D473C7" w:rsidP="00D473C7">
      <w:pPr>
        <w:jc w:val="both"/>
        <w:rPr>
          <w:sz w:val="28"/>
          <w:szCs w:val="28"/>
        </w:rPr>
      </w:pPr>
    </w:p>
    <w:p w:rsidR="00D473C7" w:rsidRDefault="00D473C7" w:rsidP="00D473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Заместитель прокурора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обвинительное заключение по уголовному делу в отношении 58-летней жительницы района, обвиняемой в совершении преступлений, предусмотренных ч.1 ст.159 УК РФ (мошенничество) и ч.3 ст.159 УК РФ (мошенничество, совершенное в крупном размере).</w:t>
      </w:r>
    </w:p>
    <w:p w:rsidR="00D473C7" w:rsidRDefault="00D473C7" w:rsidP="00D473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</w:t>
      </w:r>
      <w:r w:rsidR="00AB633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материалам</w:t>
      </w:r>
      <w:r w:rsidR="00AB633F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уголовного</w:t>
      </w:r>
      <w:r w:rsidR="00AB633F">
        <w:rPr>
          <w:sz w:val="28"/>
          <w:szCs w:val="28"/>
        </w:rPr>
        <w:t xml:space="preserve"> </w:t>
      </w:r>
      <w:r>
        <w:rPr>
          <w:sz w:val="28"/>
          <w:szCs w:val="28"/>
        </w:rPr>
        <w:t>дела</w:t>
      </w:r>
      <w:proofErr w:type="gramEnd"/>
      <w:r w:rsidR="00AB63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2014-2015 годах предприимчивая пенсионерка уговорила руководителя органа местного </w:t>
      </w:r>
      <w:r w:rsidR="00F91B8E">
        <w:rPr>
          <w:sz w:val="28"/>
          <w:szCs w:val="28"/>
        </w:rPr>
        <w:t xml:space="preserve">самоуправления одного из муниципальных образований района изготовить фиктивные документы о предоставлении ей двух земельных участков, на основании которых обвиняемая без проведения торгов обратилась в органы </w:t>
      </w:r>
      <w:proofErr w:type="spellStart"/>
      <w:r w:rsidR="00F91B8E">
        <w:rPr>
          <w:sz w:val="28"/>
          <w:szCs w:val="28"/>
        </w:rPr>
        <w:t>Росреестра</w:t>
      </w:r>
      <w:proofErr w:type="spellEnd"/>
      <w:r w:rsidR="00F91B8E">
        <w:rPr>
          <w:sz w:val="28"/>
          <w:szCs w:val="28"/>
        </w:rPr>
        <w:t xml:space="preserve"> и оформила право собственности на данные объекты</w:t>
      </w:r>
      <w:r w:rsidR="00964289">
        <w:rPr>
          <w:sz w:val="28"/>
          <w:szCs w:val="28"/>
        </w:rPr>
        <w:t xml:space="preserve"> недвижимости</w:t>
      </w:r>
      <w:r w:rsidR="00F91B8E">
        <w:rPr>
          <w:sz w:val="28"/>
          <w:szCs w:val="28"/>
        </w:rPr>
        <w:t>.</w:t>
      </w:r>
    </w:p>
    <w:p w:rsidR="00F91B8E" w:rsidRDefault="00F91B8E" w:rsidP="00D473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результате, из муниципальной собственности незаконно были отчуждены земельные участки, площадью 200 и 1400 м</w:t>
      </w:r>
      <w:r w:rsidRPr="00F91B8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чем местному бюджету причинен ущерб на сумму 52 и 310 тыс. руб., соответственно.</w:t>
      </w:r>
    </w:p>
    <w:p w:rsidR="00AB633F" w:rsidRDefault="00F91B8E" w:rsidP="00D473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633F">
        <w:rPr>
          <w:sz w:val="28"/>
          <w:szCs w:val="28"/>
        </w:rPr>
        <w:t>В ходе следствия обвиняемая вину в содеянном не признала. В отношении нее избрана мера пресечения в виде подписки о невыезде.</w:t>
      </w:r>
    </w:p>
    <w:p w:rsidR="00F91B8E" w:rsidRDefault="00AB633F" w:rsidP="00D473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возмещения ущерба от преступления либо исполнения возможного наказания в виде штрафа наложен арест на имущество обвиняемой.</w:t>
      </w:r>
      <w:r w:rsidR="00F91B8E">
        <w:rPr>
          <w:sz w:val="28"/>
          <w:szCs w:val="28"/>
        </w:rPr>
        <w:t xml:space="preserve"> </w:t>
      </w:r>
    </w:p>
    <w:p w:rsidR="00AB633F" w:rsidRDefault="00AB633F" w:rsidP="00D473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Уголовное дело направлено для рассмотрения в Петрозаводский городской суд.</w:t>
      </w:r>
    </w:p>
    <w:p w:rsidR="00F57CC3" w:rsidRDefault="00AB633F" w:rsidP="00F57CC3">
      <w:pPr>
        <w:ind w:firstLine="708"/>
        <w:jc w:val="both"/>
        <w:rPr>
          <w:sz w:val="28"/>
          <w:szCs w:val="28"/>
        </w:rPr>
      </w:pPr>
      <w:r w:rsidRPr="00F57CC3">
        <w:rPr>
          <w:sz w:val="28"/>
          <w:szCs w:val="28"/>
        </w:rPr>
        <w:t xml:space="preserve">В соответствии с уголовным законом за совершение указанных преступлений предусмотрено наказание вплоть до </w:t>
      </w:r>
      <w:r w:rsidR="00F57CC3" w:rsidRPr="00F57CC3">
        <w:rPr>
          <w:sz w:val="28"/>
          <w:szCs w:val="28"/>
        </w:rPr>
        <w:t>лишени</w:t>
      </w:r>
      <w:r w:rsidR="00F57CC3" w:rsidRPr="00F57CC3">
        <w:rPr>
          <w:sz w:val="28"/>
          <w:szCs w:val="28"/>
        </w:rPr>
        <w:t>я</w:t>
      </w:r>
      <w:r w:rsidR="00F57CC3" w:rsidRPr="00F57CC3">
        <w:rPr>
          <w:sz w:val="28"/>
          <w:szCs w:val="28"/>
        </w:rPr>
        <w:t xml:space="preserve"> свободы на срок до шести лет со штрафом в размере до восьмидесяти тысяч рублей или в размере заработной платы или </w:t>
      </w:r>
      <w:proofErr w:type="gramStart"/>
      <w:r w:rsidR="00F57CC3" w:rsidRPr="00F57CC3">
        <w:rPr>
          <w:sz w:val="28"/>
          <w:szCs w:val="28"/>
        </w:rPr>
        <w:t>иного дохода</w:t>
      </w:r>
      <w:proofErr w:type="gramEnd"/>
      <w:r w:rsidR="00F57CC3" w:rsidRPr="00F57CC3">
        <w:rPr>
          <w:sz w:val="28"/>
          <w:szCs w:val="28"/>
        </w:rPr>
        <w:t xml:space="preserve"> осужденного за период до шести месяцев и с ограничением </w:t>
      </w:r>
      <w:r w:rsidR="00F57CC3">
        <w:rPr>
          <w:sz w:val="28"/>
          <w:szCs w:val="28"/>
        </w:rPr>
        <w:t>свободы на срок до полутора лет.</w:t>
      </w:r>
    </w:p>
    <w:p w:rsidR="00964289" w:rsidRDefault="00964289" w:rsidP="00F57CC3">
      <w:pPr>
        <w:ind w:firstLine="540"/>
        <w:jc w:val="both"/>
        <w:rPr>
          <w:sz w:val="28"/>
          <w:szCs w:val="28"/>
        </w:rPr>
      </w:pPr>
    </w:p>
    <w:p w:rsidR="00F57CC3" w:rsidRPr="00F57CC3" w:rsidRDefault="00F57CC3" w:rsidP="00F57CC3">
      <w:pPr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Ранее приговором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районного суда должностное лицо, изготовившее указанные подложные документы признано виновным в совершении преступления, предусмотренного ч.2 ст.285 УК </w:t>
      </w:r>
      <w:r w:rsidRPr="00F57CC3">
        <w:rPr>
          <w:sz w:val="28"/>
          <w:szCs w:val="28"/>
        </w:rPr>
        <w:t>РФ (</w:t>
      </w:r>
      <w:r>
        <w:rPr>
          <w:sz w:val="28"/>
          <w:szCs w:val="28"/>
        </w:rPr>
        <w:t>и</w:t>
      </w:r>
      <w:r w:rsidRPr="00F57CC3">
        <w:rPr>
          <w:sz w:val="28"/>
          <w:szCs w:val="28"/>
        </w:rPr>
        <w:t>спользование должностным лицом своих служебных полномочий вопреки интересам службы, если это деяние совершено из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</w:t>
      </w:r>
      <w:r w:rsidR="00964289">
        <w:rPr>
          <w:sz w:val="28"/>
          <w:szCs w:val="28"/>
        </w:rPr>
        <w:t>).</w:t>
      </w:r>
    </w:p>
    <w:p w:rsidR="00F57CC3" w:rsidRPr="00F57CC3" w:rsidRDefault="00F57CC3" w:rsidP="00F57CC3">
      <w:pPr>
        <w:ind w:firstLine="708"/>
        <w:jc w:val="both"/>
        <w:rPr>
          <w:sz w:val="28"/>
          <w:szCs w:val="28"/>
        </w:rPr>
      </w:pPr>
    </w:p>
    <w:p w:rsidR="00AB633F" w:rsidRPr="00F91B8E" w:rsidRDefault="00AB633F" w:rsidP="00AB633F">
      <w:pPr>
        <w:ind w:firstLine="708"/>
        <w:jc w:val="both"/>
        <w:rPr>
          <w:sz w:val="28"/>
          <w:szCs w:val="28"/>
        </w:rPr>
      </w:pPr>
    </w:p>
    <w:sectPr w:rsidR="00AB633F" w:rsidRPr="00F9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4B"/>
    <w:rsid w:val="003F0C4B"/>
    <w:rsid w:val="0080563E"/>
    <w:rsid w:val="00964289"/>
    <w:rsid w:val="00AB633F"/>
    <w:rsid w:val="00D473C7"/>
    <w:rsid w:val="00E420AD"/>
    <w:rsid w:val="00F57CC3"/>
    <w:rsid w:val="00F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D93D"/>
  <w15:chartTrackingRefBased/>
  <w15:docId w15:val="{6833E3AD-F837-4853-A4C3-549C7A52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2021-11-25T10:25:00Z</dcterms:created>
  <dcterms:modified xsi:type="dcterms:W3CDTF">2021-11-25T11:21:00Z</dcterms:modified>
</cp:coreProperties>
</file>