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D6E" w:rsidRPr="003E03F1" w:rsidRDefault="000F2D6E" w:rsidP="000F2D6E">
      <w:pPr>
        <w:pStyle w:val="a3"/>
        <w:jc w:val="center"/>
        <w:rPr>
          <w:b/>
        </w:rPr>
      </w:pPr>
      <w:r w:rsidRPr="003E03F1">
        <w:rPr>
          <w:b/>
        </w:rPr>
        <w:t>Когда в личном кабинет</w:t>
      </w:r>
      <w:r w:rsidR="000C0E87" w:rsidRPr="003E03F1">
        <w:rPr>
          <w:b/>
        </w:rPr>
        <w:t>е гражданина на сайте ПФР отразя</w:t>
      </w:r>
      <w:r w:rsidRPr="003E03F1">
        <w:rPr>
          <w:b/>
        </w:rPr>
        <w:t xml:space="preserve">тся стаж </w:t>
      </w:r>
      <w:r w:rsidR="000C0E87" w:rsidRPr="003E03F1">
        <w:rPr>
          <w:b/>
        </w:rPr>
        <w:t xml:space="preserve">и сумма страховых взносов </w:t>
      </w:r>
      <w:r w:rsidRPr="003E03F1">
        <w:rPr>
          <w:b/>
        </w:rPr>
        <w:t>за 202</w:t>
      </w:r>
      <w:r w:rsidR="00002616" w:rsidRPr="003E03F1">
        <w:rPr>
          <w:b/>
        </w:rPr>
        <w:t>1</w:t>
      </w:r>
      <w:r w:rsidRPr="003E03F1">
        <w:rPr>
          <w:b/>
        </w:rPr>
        <w:t xml:space="preserve"> год?</w:t>
      </w:r>
    </w:p>
    <w:p w:rsidR="000F2D6E" w:rsidRPr="00991286" w:rsidRDefault="000F2D6E" w:rsidP="00991286">
      <w:pPr>
        <w:pStyle w:val="a3"/>
        <w:ind w:firstLine="567"/>
      </w:pPr>
      <w:r w:rsidRPr="00991286">
        <w:t xml:space="preserve">В Отделение ПФР по Карелии часто обращаются граждане с вопросом о том, когда в Личном кабинете гражданина </w:t>
      </w:r>
      <w:r w:rsidR="00002616" w:rsidRPr="00991286">
        <w:t xml:space="preserve">на сайте ПФР </w:t>
      </w:r>
      <w:r w:rsidR="00AA6E88" w:rsidRPr="00991286">
        <w:t>(</w:t>
      </w:r>
      <w:r w:rsidR="00AA6E88" w:rsidRPr="00991286">
        <w:rPr>
          <w:lang w:val="en-US"/>
        </w:rPr>
        <w:t>es</w:t>
      </w:r>
      <w:r w:rsidR="00AA6E88" w:rsidRPr="00991286">
        <w:t>.</w:t>
      </w:r>
      <w:r w:rsidR="00AA6E88" w:rsidRPr="00991286">
        <w:rPr>
          <w:lang w:val="en-US"/>
        </w:rPr>
        <w:t>pfrf</w:t>
      </w:r>
      <w:r w:rsidR="00AA6E88" w:rsidRPr="00991286">
        <w:t>.</w:t>
      </w:r>
      <w:r w:rsidR="00AA6E88" w:rsidRPr="00991286">
        <w:rPr>
          <w:lang w:val="en-US"/>
        </w:rPr>
        <w:t>ru</w:t>
      </w:r>
      <w:r w:rsidR="00AA6E88" w:rsidRPr="00991286">
        <w:t xml:space="preserve">) </w:t>
      </w:r>
      <w:r w:rsidRPr="00991286">
        <w:t xml:space="preserve">отражается информация о стаже </w:t>
      </w:r>
      <w:r w:rsidR="000C0E87" w:rsidRPr="00991286">
        <w:t xml:space="preserve">и страховых взносах </w:t>
      </w:r>
      <w:r w:rsidRPr="00991286">
        <w:t>за предыдущий год. Разъясняем.</w:t>
      </w:r>
    </w:p>
    <w:p w:rsidR="000F2D6E" w:rsidRPr="00991286" w:rsidRDefault="000F2D6E" w:rsidP="00991286">
      <w:pPr>
        <w:pStyle w:val="a3"/>
        <w:ind w:firstLine="567"/>
      </w:pPr>
      <w:r w:rsidRPr="00991286">
        <w:t>Страхователи сдают в Пенсионный фонд сведения о стаже (форма СЗВ-СТАЖ) не позднее 1 марта года, следующего за отчетным годом</w:t>
      </w:r>
      <w:r w:rsidR="006333F7" w:rsidRPr="00991286">
        <w:t xml:space="preserve">. </w:t>
      </w:r>
      <w:r w:rsidRPr="00991286">
        <w:t xml:space="preserve">ПФР проверяет сведения и вносит их на лицевые счета застрахованных лиц в течение месяца </w:t>
      </w:r>
      <w:r w:rsidR="00002616" w:rsidRPr="00991286">
        <w:t>со дня их получения органом ПФР. С</w:t>
      </w:r>
      <w:r w:rsidRPr="00991286">
        <w:t>ледовательно, информация о стаже с учетом 202</w:t>
      </w:r>
      <w:r w:rsidR="00002616" w:rsidRPr="00991286">
        <w:t>1</w:t>
      </w:r>
      <w:r w:rsidRPr="00991286">
        <w:t xml:space="preserve"> года будет отражена в Личном кабинете не позднее апреля 202</w:t>
      </w:r>
      <w:r w:rsidR="00002616" w:rsidRPr="00991286">
        <w:t>2</w:t>
      </w:r>
      <w:r w:rsidRPr="00991286">
        <w:t xml:space="preserve"> года.</w:t>
      </w:r>
    </w:p>
    <w:p w:rsidR="00002616" w:rsidRPr="00991286" w:rsidRDefault="00002616" w:rsidP="00991286">
      <w:pPr>
        <w:pStyle w:val="a3"/>
        <w:ind w:firstLine="567"/>
        <w:rPr>
          <w:color w:val="212121"/>
          <w:shd w:val="clear" w:color="auto" w:fill="FFFFFF"/>
        </w:rPr>
      </w:pPr>
      <w:r w:rsidRPr="00991286">
        <w:rPr>
          <w:color w:val="212121"/>
          <w:shd w:val="clear" w:color="auto" w:fill="FFFFFF"/>
        </w:rPr>
        <w:t>Сведения о сумме заработка (дохода) и сумме страховых взносов на обязательное пенсионное страхование актуализируются на лицевом счёте гражданина ежеквартально, после представления работодателем отчёта в органы налоговой службы и передачи его в ПФР. Таким образом, данная информация за 4-ый квартал 2021 года будет отображена в личном кабинете</w:t>
      </w:r>
      <w:r w:rsidR="003E03F1" w:rsidRPr="00991286">
        <w:rPr>
          <w:color w:val="212121"/>
          <w:shd w:val="clear" w:color="auto" w:fill="FFFFFF"/>
        </w:rPr>
        <w:t xml:space="preserve"> не ранее марта 2022 года. </w:t>
      </w:r>
      <w:r w:rsidRPr="00991286">
        <w:rPr>
          <w:color w:val="212121"/>
          <w:shd w:val="clear" w:color="auto" w:fill="FFFFFF"/>
        </w:rPr>
        <w:t xml:space="preserve"> </w:t>
      </w:r>
    </w:p>
    <w:p w:rsidR="00991286" w:rsidRPr="00991286" w:rsidRDefault="00991286" w:rsidP="00991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9128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 случае несоответствия данных о начисленной заработной плате, и данных, учтенных в выписке из лицевого счета, гражданину необходимо обратиться за разъяснениями к работодателю. </w:t>
      </w:r>
    </w:p>
    <w:p w:rsidR="00F77964" w:rsidRDefault="00F77964"/>
    <w:sectPr w:rsidR="00F77964" w:rsidSect="00F77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F2D6E"/>
    <w:rsid w:val="00002616"/>
    <w:rsid w:val="000C0E87"/>
    <w:rsid w:val="000F2D6E"/>
    <w:rsid w:val="00346F09"/>
    <w:rsid w:val="003E03F1"/>
    <w:rsid w:val="004827E0"/>
    <w:rsid w:val="006333F7"/>
    <w:rsid w:val="00991286"/>
    <w:rsid w:val="00A37A5B"/>
    <w:rsid w:val="00AA6E88"/>
    <w:rsid w:val="00D32A15"/>
    <w:rsid w:val="00E201EB"/>
    <w:rsid w:val="00E207BD"/>
    <w:rsid w:val="00EA0E6B"/>
    <w:rsid w:val="00F7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4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>ПФР РК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2022-01-19T12:33:00Z</dcterms:created>
  <dcterms:modified xsi:type="dcterms:W3CDTF">2022-01-19T12:33:00Z</dcterms:modified>
</cp:coreProperties>
</file>