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FA" w:rsidRPr="0050617E" w:rsidRDefault="00BA75F9" w:rsidP="00494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С июля органы медико-социальной экспертизы вновь будут продлевать инвалидность при личной явке гражданина</w:t>
      </w:r>
    </w:p>
    <w:p w:rsidR="00494AFA" w:rsidRDefault="00494AFA" w:rsidP="00494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262" w:rsidRPr="00494AFA" w:rsidRDefault="00E37515" w:rsidP="00494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4AFA">
        <w:rPr>
          <w:rFonts w:ascii="Times New Roman" w:hAnsi="Times New Roman" w:cs="Times New Roman"/>
          <w:sz w:val="26"/>
          <w:szCs w:val="26"/>
        </w:rPr>
        <w:t xml:space="preserve"> </w:t>
      </w:r>
      <w:r w:rsidR="00626262" w:rsidRPr="00494AFA">
        <w:rPr>
          <w:rFonts w:ascii="Times New Roman" w:hAnsi="Times New Roman" w:cs="Times New Roman"/>
          <w:sz w:val="26"/>
          <w:szCs w:val="26"/>
        </w:rPr>
        <w:t xml:space="preserve">Гражданин может быть признан инвалидом при проведении впервые либо повторно медико-социальной экспертизы федеральными учреждениями </w:t>
      </w:r>
      <w:r w:rsidR="00BA75F9">
        <w:rPr>
          <w:rFonts w:ascii="Times New Roman" w:hAnsi="Times New Roman" w:cs="Times New Roman"/>
          <w:sz w:val="26"/>
          <w:szCs w:val="26"/>
        </w:rPr>
        <w:t>МСЭ.</w:t>
      </w:r>
    </w:p>
    <w:p w:rsidR="0050617E" w:rsidRDefault="00626262" w:rsidP="00494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4AFA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BA75F9">
        <w:rPr>
          <w:rFonts w:ascii="Times New Roman" w:hAnsi="Times New Roman" w:cs="Times New Roman"/>
          <w:sz w:val="26"/>
          <w:szCs w:val="26"/>
        </w:rPr>
        <w:t xml:space="preserve">распространением </w:t>
      </w:r>
      <w:proofErr w:type="spellStart"/>
      <w:r w:rsidRPr="00494AFA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BA75F9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Pr="00494AFA">
        <w:rPr>
          <w:rFonts w:ascii="Times New Roman" w:hAnsi="Times New Roman" w:cs="Times New Roman"/>
          <w:sz w:val="26"/>
          <w:szCs w:val="26"/>
        </w:rPr>
        <w:t xml:space="preserve"> освидетельствования в учреждениях </w:t>
      </w:r>
      <w:r w:rsidR="00494AFA" w:rsidRPr="00494AFA">
        <w:rPr>
          <w:rFonts w:ascii="Times New Roman" w:hAnsi="Times New Roman" w:cs="Times New Roman"/>
          <w:sz w:val="26"/>
          <w:szCs w:val="26"/>
        </w:rPr>
        <w:t>медико-социальной экспертизы</w:t>
      </w:r>
      <w:r w:rsidRPr="00494AFA">
        <w:rPr>
          <w:rFonts w:ascii="Times New Roman" w:hAnsi="Times New Roman" w:cs="Times New Roman"/>
          <w:sz w:val="26"/>
          <w:szCs w:val="26"/>
        </w:rPr>
        <w:t xml:space="preserve"> до 01.07.2022 включительно преимущественно проводят заочно. Если в этот период наступает срок переосвидетельствования, при отсутствии направления на </w:t>
      </w:r>
      <w:r w:rsidR="00494AFA" w:rsidRPr="00494AFA">
        <w:rPr>
          <w:rFonts w:ascii="Times New Roman" w:hAnsi="Times New Roman" w:cs="Times New Roman"/>
          <w:sz w:val="26"/>
          <w:szCs w:val="26"/>
        </w:rPr>
        <w:t>медико-социальную экспертизу</w:t>
      </w:r>
      <w:r w:rsidRPr="00494AFA">
        <w:rPr>
          <w:rFonts w:ascii="Times New Roman" w:hAnsi="Times New Roman" w:cs="Times New Roman"/>
          <w:sz w:val="26"/>
          <w:szCs w:val="26"/>
        </w:rPr>
        <w:t xml:space="preserve"> инвалидность продлевается на шесть месяцев</w:t>
      </w:r>
      <w:r w:rsidR="0050617E">
        <w:rPr>
          <w:rFonts w:ascii="Times New Roman" w:hAnsi="Times New Roman" w:cs="Times New Roman"/>
          <w:sz w:val="26"/>
          <w:szCs w:val="26"/>
        </w:rPr>
        <w:t>.</w:t>
      </w:r>
    </w:p>
    <w:p w:rsidR="00BA75F9" w:rsidRDefault="00626262" w:rsidP="002534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4AFA">
        <w:rPr>
          <w:rFonts w:ascii="Times New Roman" w:hAnsi="Times New Roman" w:cs="Times New Roman"/>
          <w:sz w:val="26"/>
          <w:szCs w:val="26"/>
        </w:rPr>
        <w:t xml:space="preserve"> </w:t>
      </w:r>
      <w:r w:rsidR="00AB3A44">
        <w:rPr>
          <w:rFonts w:ascii="Times New Roman" w:hAnsi="Times New Roman" w:cs="Times New Roman"/>
          <w:sz w:val="26"/>
          <w:szCs w:val="26"/>
        </w:rPr>
        <w:t>2</w:t>
      </w:r>
      <w:r w:rsidR="00494AFA">
        <w:rPr>
          <w:rFonts w:ascii="Times New Roman" w:hAnsi="Times New Roman" w:cs="Times New Roman"/>
          <w:sz w:val="26"/>
          <w:szCs w:val="26"/>
        </w:rPr>
        <w:t xml:space="preserve"> июля 2022 года действие </w:t>
      </w:r>
      <w:r w:rsidR="0050617E">
        <w:rPr>
          <w:rFonts w:ascii="Times New Roman" w:hAnsi="Times New Roman" w:cs="Times New Roman"/>
          <w:sz w:val="26"/>
          <w:szCs w:val="26"/>
        </w:rPr>
        <w:t>Постановления</w:t>
      </w:r>
      <w:r w:rsidR="0050617E" w:rsidRPr="0050617E">
        <w:rPr>
          <w:rFonts w:ascii="Times New Roman" w:hAnsi="Times New Roman" w:cs="Times New Roman"/>
          <w:sz w:val="26"/>
          <w:szCs w:val="26"/>
        </w:rPr>
        <w:t xml:space="preserve"> Правительства РФ от 16.10.2020 N 1697 (ред. от 17.02.2022) "О Временном порядке признания лица инвалидом"</w:t>
      </w:r>
      <w:r w:rsidR="00494AFA">
        <w:rPr>
          <w:rFonts w:ascii="Times New Roman" w:hAnsi="Times New Roman" w:cs="Times New Roman"/>
          <w:sz w:val="26"/>
          <w:szCs w:val="26"/>
        </w:rPr>
        <w:t xml:space="preserve"> прекращается, </w:t>
      </w:r>
      <w:r w:rsidR="00494AFA" w:rsidRPr="00494AFA">
        <w:rPr>
          <w:rFonts w:ascii="Times New Roman" w:hAnsi="Times New Roman" w:cs="Times New Roman"/>
          <w:sz w:val="26"/>
          <w:szCs w:val="26"/>
        </w:rPr>
        <w:t>освидетельствовани</w:t>
      </w:r>
      <w:r w:rsidR="00494AFA">
        <w:rPr>
          <w:rFonts w:ascii="Times New Roman" w:hAnsi="Times New Roman" w:cs="Times New Roman"/>
          <w:sz w:val="26"/>
          <w:szCs w:val="26"/>
        </w:rPr>
        <w:t>е</w:t>
      </w:r>
      <w:r w:rsidR="00494AFA" w:rsidRPr="00494AFA">
        <w:rPr>
          <w:rFonts w:ascii="Times New Roman" w:hAnsi="Times New Roman" w:cs="Times New Roman"/>
          <w:sz w:val="26"/>
          <w:szCs w:val="26"/>
        </w:rPr>
        <w:t xml:space="preserve"> в учреждениях медико-социальной экспертизы </w:t>
      </w:r>
      <w:r w:rsidR="00494AFA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494AFA" w:rsidRPr="00494AFA">
        <w:rPr>
          <w:rFonts w:ascii="Times New Roman" w:hAnsi="Times New Roman" w:cs="Times New Roman"/>
          <w:sz w:val="26"/>
          <w:szCs w:val="26"/>
        </w:rPr>
        <w:t>провод</w:t>
      </w:r>
      <w:r w:rsidR="00494AFA">
        <w:rPr>
          <w:rFonts w:ascii="Times New Roman" w:hAnsi="Times New Roman" w:cs="Times New Roman"/>
          <w:sz w:val="26"/>
          <w:szCs w:val="26"/>
        </w:rPr>
        <w:t>иться очно, то есть</w:t>
      </w:r>
      <w:r w:rsidR="004351FF">
        <w:rPr>
          <w:rFonts w:ascii="Times New Roman" w:hAnsi="Times New Roman" w:cs="Times New Roman"/>
          <w:sz w:val="26"/>
          <w:szCs w:val="26"/>
        </w:rPr>
        <w:t>,</w:t>
      </w:r>
      <w:r w:rsidR="00494AFA">
        <w:rPr>
          <w:rFonts w:ascii="Times New Roman" w:hAnsi="Times New Roman" w:cs="Times New Roman"/>
          <w:sz w:val="26"/>
          <w:szCs w:val="26"/>
        </w:rPr>
        <w:t xml:space="preserve"> </w:t>
      </w:r>
      <w:r w:rsidR="00AB3A44">
        <w:rPr>
          <w:rFonts w:ascii="Times New Roman" w:hAnsi="Times New Roman" w:cs="Times New Roman"/>
          <w:sz w:val="26"/>
          <w:szCs w:val="26"/>
        </w:rPr>
        <w:t xml:space="preserve">для установления или продления инвалидности  </w:t>
      </w:r>
      <w:r w:rsidR="00494AFA">
        <w:rPr>
          <w:rFonts w:ascii="Times New Roman" w:hAnsi="Times New Roman" w:cs="Times New Roman"/>
          <w:sz w:val="26"/>
          <w:szCs w:val="26"/>
        </w:rPr>
        <w:t>необходима личная явка гражданина</w:t>
      </w:r>
      <w:r w:rsidR="00AB3A44" w:rsidRPr="00AB3A44">
        <w:rPr>
          <w:rFonts w:ascii="Times New Roman" w:hAnsi="Times New Roman" w:cs="Times New Roman"/>
          <w:sz w:val="26"/>
          <w:szCs w:val="26"/>
        </w:rPr>
        <w:t xml:space="preserve"> </w:t>
      </w:r>
      <w:r w:rsidR="00AB3A44" w:rsidRPr="00494AFA">
        <w:rPr>
          <w:rFonts w:ascii="Times New Roman" w:hAnsi="Times New Roman" w:cs="Times New Roman"/>
          <w:sz w:val="26"/>
          <w:szCs w:val="26"/>
        </w:rPr>
        <w:t>в учреждени</w:t>
      </w:r>
      <w:r w:rsidR="00AB3A44">
        <w:rPr>
          <w:rFonts w:ascii="Times New Roman" w:hAnsi="Times New Roman" w:cs="Times New Roman"/>
          <w:sz w:val="26"/>
          <w:szCs w:val="26"/>
        </w:rPr>
        <w:t>е</w:t>
      </w:r>
      <w:r w:rsidR="00AB3A44" w:rsidRPr="00494AFA">
        <w:rPr>
          <w:rFonts w:ascii="Times New Roman" w:hAnsi="Times New Roman" w:cs="Times New Roman"/>
          <w:sz w:val="26"/>
          <w:szCs w:val="26"/>
        </w:rPr>
        <w:t xml:space="preserve"> медико-социальной экспертизы</w:t>
      </w:r>
      <w:r w:rsidR="00AB3A44">
        <w:rPr>
          <w:rFonts w:ascii="Times New Roman" w:hAnsi="Times New Roman" w:cs="Times New Roman"/>
          <w:sz w:val="26"/>
          <w:szCs w:val="26"/>
        </w:rPr>
        <w:t>.</w:t>
      </w:r>
      <w:r w:rsidR="00BA75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5F9" w:rsidRDefault="00BA75F9" w:rsidP="002534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E84">
        <w:rPr>
          <w:rFonts w:ascii="Times New Roman" w:hAnsi="Times New Roman" w:cs="Times New Roman"/>
          <w:sz w:val="26"/>
          <w:szCs w:val="26"/>
        </w:rPr>
        <w:t xml:space="preserve">На основании заключения МСЭ Пенсионный фонд </w:t>
      </w:r>
      <w:proofErr w:type="spellStart"/>
      <w:r w:rsidRPr="00066E84">
        <w:rPr>
          <w:rFonts w:ascii="Times New Roman" w:hAnsi="Times New Roman" w:cs="Times New Roman"/>
          <w:sz w:val="26"/>
          <w:szCs w:val="26"/>
        </w:rPr>
        <w:t>беззаявительно</w:t>
      </w:r>
      <w:proofErr w:type="spellEnd"/>
      <w:r w:rsidRPr="00066E84">
        <w:rPr>
          <w:rFonts w:ascii="Times New Roman" w:hAnsi="Times New Roman" w:cs="Times New Roman"/>
          <w:sz w:val="26"/>
          <w:szCs w:val="26"/>
        </w:rPr>
        <w:t xml:space="preserve"> продлевает выплаты в связи с инвалидностью (пенсия по инвалидности, ежемесячная денежная выплата инвалидам).</w:t>
      </w:r>
    </w:p>
    <w:p w:rsidR="0050617E" w:rsidRDefault="002534EF" w:rsidP="002534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Обращаем ваше внимание, что для</w:t>
      </w:r>
      <w:r w:rsidR="0050617E">
        <w:rPr>
          <w:rFonts w:ascii="Times New Roman" w:hAnsi="Times New Roman" w:cs="Times New Roman"/>
          <w:sz w:val="26"/>
          <w:szCs w:val="26"/>
        </w:rPr>
        <w:t xml:space="preserve"> своевременного продления выплат</w:t>
      </w:r>
      <w:r>
        <w:rPr>
          <w:rFonts w:ascii="Times New Roman" w:hAnsi="Times New Roman" w:cs="Times New Roman"/>
          <w:sz w:val="26"/>
          <w:szCs w:val="26"/>
        </w:rPr>
        <w:t>, связанных с наличием инвалидности,</w:t>
      </w:r>
      <w:r w:rsidR="0050617E">
        <w:rPr>
          <w:rFonts w:ascii="Times New Roman" w:hAnsi="Times New Roman" w:cs="Times New Roman"/>
          <w:sz w:val="26"/>
          <w:szCs w:val="26"/>
        </w:rPr>
        <w:t xml:space="preserve"> необходимо </w:t>
      </w:r>
      <w:r>
        <w:rPr>
          <w:rFonts w:ascii="Times New Roman" w:hAnsi="Times New Roman" w:cs="Times New Roman"/>
          <w:sz w:val="26"/>
          <w:szCs w:val="26"/>
        </w:rPr>
        <w:t>соблюдать сроки прохождения</w:t>
      </w:r>
      <w:r w:rsidR="0050617E">
        <w:rPr>
          <w:rFonts w:ascii="Times New Roman" w:hAnsi="Times New Roman" w:cs="Times New Roman"/>
          <w:sz w:val="26"/>
          <w:szCs w:val="26"/>
        </w:rPr>
        <w:t xml:space="preserve"> медико-социальн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50617E">
        <w:rPr>
          <w:rFonts w:ascii="Times New Roman" w:hAnsi="Times New Roman" w:cs="Times New Roman"/>
          <w:sz w:val="26"/>
          <w:szCs w:val="26"/>
        </w:rPr>
        <w:t xml:space="preserve"> экспертиз</w:t>
      </w:r>
      <w:r>
        <w:rPr>
          <w:rFonts w:ascii="Times New Roman" w:hAnsi="Times New Roman" w:cs="Times New Roman"/>
          <w:sz w:val="26"/>
          <w:szCs w:val="26"/>
        </w:rPr>
        <w:t>ы.</w:t>
      </w:r>
    </w:p>
    <w:p w:rsidR="0050617E" w:rsidRDefault="0050617E" w:rsidP="00494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94AFA" w:rsidRPr="00494AFA" w:rsidRDefault="00494AFA" w:rsidP="00494A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494AFA" w:rsidRPr="00494AFA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D7" w:rsidRDefault="000B04D7" w:rsidP="00F7552C">
      <w:pPr>
        <w:spacing w:after="0" w:line="240" w:lineRule="auto"/>
      </w:pPr>
      <w:r>
        <w:separator/>
      </w:r>
    </w:p>
  </w:endnote>
  <w:endnote w:type="continuationSeparator" w:id="0">
    <w:p w:rsidR="000B04D7" w:rsidRDefault="000B04D7" w:rsidP="00F7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D7" w:rsidRDefault="000B04D7" w:rsidP="00F7552C">
      <w:pPr>
        <w:spacing w:after="0" w:line="240" w:lineRule="auto"/>
      </w:pPr>
      <w:r>
        <w:separator/>
      </w:r>
    </w:p>
  </w:footnote>
  <w:footnote w:type="continuationSeparator" w:id="0">
    <w:p w:rsidR="000B04D7" w:rsidRDefault="000B04D7" w:rsidP="00F75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94"/>
    <w:rsid w:val="0003666C"/>
    <w:rsid w:val="0004475D"/>
    <w:rsid w:val="00062162"/>
    <w:rsid w:val="00066E84"/>
    <w:rsid w:val="0008068C"/>
    <w:rsid w:val="000B04D7"/>
    <w:rsid w:val="000B7445"/>
    <w:rsid w:val="00140B3E"/>
    <w:rsid w:val="001B0894"/>
    <w:rsid w:val="00233494"/>
    <w:rsid w:val="002534EF"/>
    <w:rsid w:val="00281CC1"/>
    <w:rsid w:val="002C5D06"/>
    <w:rsid w:val="00331666"/>
    <w:rsid w:val="00364406"/>
    <w:rsid w:val="003673F5"/>
    <w:rsid w:val="003876DD"/>
    <w:rsid w:val="003B5399"/>
    <w:rsid w:val="003B670A"/>
    <w:rsid w:val="003C01B8"/>
    <w:rsid w:val="003D4D8A"/>
    <w:rsid w:val="003F6029"/>
    <w:rsid w:val="004351FF"/>
    <w:rsid w:val="00436E1E"/>
    <w:rsid w:val="00452B77"/>
    <w:rsid w:val="0046661C"/>
    <w:rsid w:val="00494AFA"/>
    <w:rsid w:val="004A7B24"/>
    <w:rsid w:val="004E333D"/>
    <w:rsid w:val="0050617E"/>
    <w:rsid w:val="00517183"/>
    <w:rsid w:val="005306E7"/>
    <w:rsid w:val="00540652"/>
    <w:rsid w:val="005750D5"/>
    <w:rsid w:val="005A012B"/>
    <w:rsid w:val="00626262"/>
    <w:rsid w:val="00630ED6"/>
    <w:rsid w:val="00646E33"/>
    <w:rsid w:val="00647644"/>
    <w:rsid w:val="006C289E"/>
    <w:rsid w:val="006C28FE"/>
    <w:rsid w:val="006E449A"/>
    <w:rsid w:val="00724E50"/>
    <w:rsid w:val="00745254"/>
    <w:rsid w:val="0077760B"/>
    <w:rsid w:val="007833C5"/>
    <w:rsid w:val="00791E23"/>
    <w:rsid w:val="007E78FC"/>
    <w:rsid w:val="0080192D"/>
    <w:rsid w:val="00812224"/>
    <w:rsid w:val="00820866"/>
    <w:rsid w:val="00840250"/>
    <w:rsid w:val="0087781A"/>
    <w:rsid w:val="008B2455"/>
    <w:rsid w:val="008E3037"/>
    <w:rsid w:val="008E7C38"/>
    <w:rsid w:val="0090135A"/>
    <w:rsid w:val="00943CCA"/>
    <w:rsid w:val="00953AB5"/>
    <w:rsid w:val="009874C7"/>
    <w:rsid w:val="00A55109"/>
    <w:rsid w:val="00AB3A44"/>
    <w:rsid w:val="00AC1B1F"/>
    <w:rsid w:val="00AD2D62"/>
    <w:rsid w:val="00B37454"/>
    <w:rsid w:val="00B455A3"/>
    <w:rsid w:val="00B53312"/>
    <w:rsid w:val="00B841F7"/>
    <w:rsid w:val="00BA75F9"/>
    <w:rsid w:val="00BB413C"/>
    <w:rsid w:val="00BE079D"/>
    <w:rsid w:val="00BF672D"/>
    <w:rsid w:val="00C70719"/>
    <w:rsid w:val="00CB76CC"/>
    <w:rsid w:val="00CE1409"/>
    <w:rsid w:val="00D31D1A"/>
    <w:rsid w:val="00D4698E"/>
    <w:rsid w:val="00DA33C4"/>
    <w:rsid w:val="00DF345E"/>
    <w:rsid w:val="00E37515"/>
    <w:rsid w:val="00E73E9B"/>
    <w:rsid w:val="00E9094C"/>
    <w:rsid w:val="00EB3FE1"/>
    <w:rsid w:val="00EE1FB0"/>
    <w:rsid w:val="00F26ABE"/>
    <w:rsid w:val="00F43F35"/>
    <w:rsid w:val="00F610AA"/>
    <w:rsid w:val="00F7552C"/>
    <w:rsid w:val="00F8376D"/>
    <w:rsid w:val="00F9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paragraph" w:styleId="a6">
    <w:name w:val="Normal Indent"/>
    <w:basedOn w:val="a"/>
    <w:unhideWhenUsed/>
    <w:rsid w:val="00F7552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7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552C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55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paragraph" w:styleId="a6">
    <w:name w:val="Normal Indent"/>
    <w:basedOn w:val="a"/>
    <w:unhideWhenUsed/>
    <w:rsid w:val="00F7552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7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552C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5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Сергей</cp:lastModifiedBy>
  <cp:revision>2</cp:revision>
  <dcterms:created xsi:type="dcterms:W3CDTF">2022-06-02T05:59:00Z</dcterms:created>
  <dcterms:modified xsi:type="dcterms:W3CDTF">2022-06-02T05:59:00Z</dcterms:modified>
</cp:coreProperties>
</file>