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63" w:rsidRDefault="000A0B63" w:rsidP="000A0B6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0B1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2E10B1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2E10B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2E10B1">
        <w:rPr>
          <w:rFonts w:ascii="Times New Roman" w:hAnsi="Times New Roman" w:cs="Times New Roman"/>
          <w:sz w:val="28"/>
          <w:szCs w:val="28"/>
        </w:rPr>
        <w:t xml:space="preserve">на основании обращения предпринимателя проведена проверка по факту неисполнения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2E1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 из сельских поселений</w:t>
      </w:r>
      <w:r w:rsidRPr="002E10B1">
        <w:rPr>
          <w:rFonts w:ascii="Times New Roman" w:hAnsi="Times New Roman" w:cs="Times New Roman"/>
          <w:sz w:val="28"/>
          <w:szCs w:val="28"/>
        </w:rPr>
        <w:t xml:space="preserve"> района обязательств по договору на оказание</w:t>
      </w:r>
      <w:proofErr w:type="gramEnd"/>
      <w:r w:rsidRPr="002E10B1">
        <w:rPr>
          <w:rFonts w:ascii="Times New Roman" w:hAnsi="Times New Roman" w:cs="Times New Roman"/>
          <w:sz w:val="28"/>
          <w:szCs w:val="28"/>
        </w:rPr>
        <w:t xml:space="preserve"> услуг специальной техникой. </w:t>
      </w:r>
    </w:p>
    <w:p w:rsidR="000A0B63" w:rsidRDefault="000A0B63" w:rsidP="000A0B6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показала проверка,</w:t>
      </w:r>
      <w:r w:rsidRPr="002E10B1">
        <w:rPr>
          <w:rFonts w:ascii="Times New Roman" w:hAnsi="Times New Roman" w:cs="Times New Roman"/>
          <w:sz w:val="28"/>
          <w:szCs w:val="28"/>
        </w:rPr>
        <w:t xml:space="preserve"> в феврале 2022 года индивидуальный предприниматель оказал услуги по уборке снега </w:t>
      </w:r>
      <w:r>
        <w:rPr>
          <w:rFonts w:ascii="Times New Roman" w:hAnsi="Times New Roman" w:cs="Times New Roman"/>
          <w:sz w:val="28"/>
          <w:szCs w:val="28"/>
        </w:rPr>
        <w:t xml:space="preserve">в одном из населенных пунктов поселения </w:t>
      </w:r>
      <w:r w:rsidRPr="002E10B1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Pr="002E10B1">
        <w:rPr>
          <w:rFonts w:ascii="Times New Roman" w:hAnsi="Times New Roman" w:cs="Times New Roman"/>
          <w:color w:val="000000"/>
          <w:sz w:val="28"/>
          <w:szCs w:val="28"/>
        </w:rPr>
        <w:t>136 500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Администрация поселения, несмотря на подписание актов выполненных работ без замечаний и истечение установленного законодательством и договором срока, оплату услуг за оказанные предпринимателем услуги не произвела.  </w:t>
      </w:r>
    </w:p>
    <w:p w:rsidR="000A0B63" w:rsidRDefault="000A0B63" w:rsidP="000A0B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 указанному факту 11.04.2022 прокуратурой района Главе поселения внесено представление об устранении нарушений закона, 29.04.2022 в отношении руководителя органа местного самоуправления возбуждено дело об административном правонарушении, предусмотренном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 ст. 7.32.5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C7409A" w:rsidRPr="000A0B63" w:rsidRDefault="000A0B63" w:rsidP="000A0B63">
      <w:r>
        <w:rPr>
          <w:rFonts w:ascii="Times New Roman" w:hAnsi="Times New Roman" w:cs="Times New Roman"/>
          <w:sz w:val="28"/>
          <w:szCs w:val="28"/>
          <w:lang w:bidi="ru-RU"/>
        </w:rPr>
        <w:t xml:space="preserve">В результате принятых мер прокурорского реагирования 17.05.2022 задолженность перед предпринимателем полностью погашена, глава поселения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привлечён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к административной ответственности.</w:t>
      </w:r>
    </w:p>
    <w:sectPr w:rsidR="00C7409A" w:rsidRPr="000A0B63" w:rsidSect="00C7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0A0B63"/>
    <w:rsid w:val="000A0B63"/>
    <w:rsid w:val="00C7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Loburets</dc:creator>
  <cp:keywords/>
  <dc:description/>
  <cp:lastModifiedBy>Anastasia Loburets</cp:lastModifiedBy>
  <cp:revision>2</cp:revision>
  <dcterms:created xsi:type="dcterms:W3CDTF">2022-06-06T20:34:00Z</dcterms:created>
  <dcterms:modified xsi:type="dcterms:W3CDTF">2022-06-06T20:34:00Z</dcterms:modified>
</cp:coreProperties>
</file>