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94" w:rsidRDefault="00877694" w:rsidP="008776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Детям в возрасте до 7 лет предоставлен бесплатный проезд </w:t>
      </w:r>
      <w:r>
        <w:rPr>
          <w:bCs/>
          <w:sz w:val="28"/>
          <w:szCs w:val="28"/>
        </w:rPr>
        <w:t xml:space="preserve">на железнодорожном транспорте </w:t>
      </w:r>
      <w:bookmarkStart w:id="0" w:name="_GoBack"/>
      <w:bookmarkEnd w:id="0"/>
      <w:r>
        <w:rPr>
          <w:bCs/>
          <w:sz w:val="28"/>
          <w:szCs w:val="28"/>
        </w:rPr>
        <w:t>в пригородном сообщении</w:t>
      </w:r>
    </w:p>
    <w:p w:rsidR="00877694" w:rsidRDefault="00877694" w:rsidP="00877694">
      <w:pPr>
        <w:ind w:firstLine="709"/>
        <w:jc w:val="both"/>
        <w:rPr>
          <w:bCs/>
          <w:sz w:val="28"/>
          <w:szCs w:val="28"/>
        </w:rPr>
      </w:pPr>
    </w:p>
    <w:p w:rsidR="00877694" w:rsidRDefault="00877694" w:rsidP="0087769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Федеральным законом от 11.06.2022 № 178-ФЗ</w:t>
      </w:r>
      <w:r>
        <w:rPr>
          <w:sz w:val="28"/>
          <w:szCs w:val="28"/>
        </w:rPr>
        <w:br/>
        <w:t xml:space="preserve">внесены изменения в статью 83 Федерального закона «Устав железнодорожного транспорта Российской Федерации», в соответствии с которыми </w:t>
      </w:r>
      <w:r>
        <w:rPr>
          <w:bCs/>
          <w:sz w:val="28"/>
          <w:szCs w:val="28"/>
        </w:rPr>
        <w:t>детям в возрасте до 7 лет предоставлен бесплатный проезд в пригородном сообщении.</w:t>
      </w:r>
    </w:p>
    <w:p w:rsidR="00877694" w:rsidRDefault="00877694" w:rsidP="00877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таким правом могли воспользоваться пассажиры с детьми в возрасте не старше 5 лет. </w:t>
      </w:r>
    </w:p>
    <w:p w:rsidR="00877694" w:rsidRDefault="00877694" w:rsidP="00877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вступили в силу 11.06.2022.</w:t>
      </w:r>
    </w:p>
    <w:p w:rsidR="00877694" w:rsidRDefault="00877694" w:rsidP="00877694">
      <w:pPr>
        <w:ind w:firstLine="709"/>
        <w:jc w:val="both"/>
        <w:rPr>
          <w:sz w:val="28"/>
          <w:szCs w:val="28"/>
        </w:rPr>
      </w:pPr>
    </w:p>
    <w:p w:rsidR="0080563E" w:rsidRDefault="0080563E"/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6"/>
    <w:rsid w:val="0080563E"/>
    <w:rsid w:val="00877694"/>
    <w:rsid w:val="00A63A1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A1EF"/>
  <w15:chartTrackingRefBased/>
  <w15:docId w15:val="{D77A99A9-FB73-4A4A-96CB-D5D59DC2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2022-06-17T06:23:00Z</dcterms:created>
  <dcterms:modified xsi:type="dcterms:W3CDTF">2022-06-17T06:23:00Z</dcterms:modified>
</cp:coreProperties>
</file>