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4F7AB9" w:rsidRDefault="00C46F60" w:rsidP="00452273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C46F60">
        <w:rPr>
          <w:rFonts w:ascii="Segoe UI" w:hAnsi="Segoe UI" w:cs="Segoe UI"/>
          <w:b/>
          <w:sz w:val="32"/>
          <w:szCs w:val="32"/>
        </w:rPr>
        <w:t xml:space="preserve">Поступление на государственную гражданскую службу в Управление </w:t>
      </w:r>
      <w:proofErr w:type="spellStart"/>
      <w:r w:rsidRPr="00C46F60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C46F60"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</w:p>
    <w:p w:rsidR="00C46F60" w:rsidRPr="006C5960" w:rsidRDefault="00C46F60" w:rsidP="00452273">
      <w:pPr>
        <w:ind w:firstLine="709"/>
        <w:jc w:val="center"/>
        <w:rPr>
          <w:rFonts w:ascii="Segoe UI" w:hAnsi="Segoe UI" w:cs="Segoe UI"/>
          <w:b/>
          <w:szCs w:val="24"/>
          <w:shd w:val="clear" w:color="auto" w:fill="FFFFFF"/>
        </w:rPr>
      </w:pPr>
    </w:p>
    <w:p w:rsidR="00C46F60" w:rsidRP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>Одной из главных и приоритетных задач развития государственной гражданской службы является внедрение эффективных механизмов обеспечения государственной гражданской службы высококвалифицированными специалистами. Вопросы, связанные с поступлением на государственную гражданскую службу, регулируются Федеральным законом от 27 июля 2004 г. № 79-ФЗ «О государственной гражданской службе Российской Федерации» (далее – Федеральный закон № 79-ФЗ).</w:t>
      </w:r>
    </w:p>
    <w:p w:rsidR="00C46F60" w:rsidRP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 xml:space="preserve">На этапе отбора претендентов, поступающих на государственную гражданскую службу в Управление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по Республике Карелия, проводится анализ соответствия установленным квалификационным требованиям, осуществляется проверка достоверности персональных данных и иных сведений, представленных претендентами. Кроме соответствия квалификационным требованиям претендентам в случаях, определенных Федеральным законом № 79-ФЗ, необходимо пройти конкурсный отбор, процедура которого закреплена Указом Президента Российской Федерации от                  1 февраля 2005 г. № 112 «О конкурсе на замещение вакантной должности государственной гражданской службы Российской Федерации». </w:t>
      </w:r>
    </w:p>
    <w:p w:rsidR="00C46F60" w:rsidRP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 xml:space="preserve">В Управлении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по Республике Карелия проводятся конкурсы и на замещение вакантных должностей, и на включение в кадровый резерв. </w:t>
      </w:r>
      <w:proofErr w:type="gramStart"/>
      <w:r w:rsidRPr="00C46F60">
        <w:rPr>
          <w:rFonts w:ascii="Segoe UI" w:hAnsi="Segoe UI"/>
          <w:szCs w:val="24"/>
        </w:rPr>
        <w:t xml:space="preserve">С подробной информацией об объявленных конкурсах можно ознакомиться на официальном сайте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(раздел «О </w:t>
      </w:r>
      <w:proofErr w:type="spellStart"/>
      <w:r w:rsidRPr="00C46F60">
        <w:rPr>
          <w:rFonts w:ascii="Segoe UI" w:hAnsi="Segoe UI"/>
          <w:szCs w:val="24"/>
        </w:rPr>
        <w:t>Росреестре</w:t>
      </w:r>
      <w:proofErr w:type="spellEnd"/>
      <w:r w:rsidRPr="00C46F60">
        <w:rPr>
          <w:rFonts w:ascii="Segoe UI" w:hAnsi="Segoe UI"/>
          <w:szCs w:val="24"/>
        </w:rPr>
        <w:t>», подразделы:</w:t>
      </w:r>
      <w:proofErr w:type="gramEnd"/>
      <w:r w:rsidRPr="00C46F60">
        <w:rPr>
          <w:rFonts w:ascii="Segoe UI" w:hAnsi="Segoe UI"/>
          <w:szCs w:val="24"/>
        </w:rPr>
        <w:t xml:space="preserve"> «Государственная служба и кадры» - «Государственная служба в </w:t>
      </w:r>
      <w:proofErr w:type="spellStart"/>
      <w:r w:rsidRPr="00C46F60">
        <w:rPr>
          <w:rFonts w:ascii="Segoe UI" w:hAnsi="Segoe UI"/>
          <w:szCs w:val="24"/>
        </w:rPr>
        <w:t>Росреестре</w:t>
      </w:r>
      <w:proofErr w:type="spellEnd"/>
      <w:r w:rsidRPr="00C46F60">
        <w:rPr>
          <w:rFonts w:ascii="Segoe UI" w:hAnsi="Segoe UI"/>
          <w:szCs w:val="24"/>
        </w:rPr>
        <w:t>» - «Сведения о вакантных должностях» (Республика Карелия), на сайте федеральной  государственной информационной системы «Федеральный портал государственной службы и управленческих кадров».</w:t>
      </w:r>
    </w:p>
    <w:p w:rsidR="00C46F60" w:rsidRDefault="00C46F60" w:rsidP="00C46F60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C46F60">
        <w:rPr>
          <w:rFonts w:ascii="Segoe UI" w:hAnsi="Segoe UI"/>
          <w:szCs w:val="24"/>
        </w:rPr>
        <w:t xml:space="preserve">В 1 полугодии 2022 года в Управлении </w:t>
      </w:r>
      <w:proofErr w:type="spellStart"/>
      <w:r w:rsidRPr="00C46F60">
        <w:rPr>
          <w:rFonts w:ascii="Segoe UI" w:hAnsi="Segoe UI"/>
          <w:szCs w:val="24"/>
        </w:rPr>
        <w:t>Росреестра</w:t>
      </w:r>
      <w:proofErr w:type="spellEnd"/>
      <w:r w:rsidRPr="00C46F60">
        <w:rPr>
          <w:rFonts w:ascii="Segoe UI" w:hAnsi="Segoe UI"/>
          <w:szCs w:val="24"/>
        </w:rPr>
        <w:t xml:space="preserve"> по Республике Карелия было объявлено 6 конкурсов на замещение вакантных должностей, 16 - на включение в кадровый резерв.</w:t>
      </w:r>
    </w:p>
    <w:p w:rsidR="00C46F60" w:rsidRDefault="00C46F60" w:rsidP="00C46F60">
      <w:pPr>
        <w:widowControl w:val="0"/>
        <w:ind w:firstLine="567"/>
        <w:jc w:val="right"/>
        <w:outlineLvl w:val="0"/>
        <w:rPr>
          <w:rFonts w:ascii="Segoe UI" w:hAnsi="Segoe UI"/>
          <w:szCs w:val="24"/>
        </w:rPr>
      </w:pPr>
    </w:p>
    <w:p w:rsidR="0024498E" w:rsidRPr="0024498E" w:rsidRDefault="0024498E" w:rsidP="00C46F6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F8700B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F8700B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C46F60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9DA" w:rsidRDefault="004E39DA" w:rsidP="00CB5FB6">
      <w:r>
        <w:separator/>
      </w:r>
    </w:p>
  </w:endnote>
  <w:endnote w:type="continuationSeparator" w:id="0">
    <w:p w:rsidR="004E39DA" w:rsidRDefault="004E39D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9DA" w:rsidRDefault="004E39DA" w:rsidP="00CB5FB6">
      <w:r>
        <w:separator/>
      </w:r>
    </w:p>
  </w:footnote>
  <w:footnote w:type="continuationSeparator" w:id="0">
    <w:p w:rsidR="004E39DA" w:rsidRDefault="004E39D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7BFE"/>
    <w:rsid w:val="000976F2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44297"/>
    <w:rsid w:val="00156A43"/>
    <w:rsid w:val="00160821"/>
    <w:rsid w:val="001622CC"/>
    <w:rsid w:val="00163BB8"/>
    <w:rsid w:val="00176984"/>
    <w:rsid w:val="00177B36"/>
    <w:rsid w:val="001934D2"/>
    <w:rsid w:val="00193D61"/>
    <w:rsid w:val="00195BCA"/>
    <w:rsid w:val="00197023"/>
    <w:rsid w:val="001A3B5A"/>
    <w:rsid w:val="001C509A"/>
    <w:rsid w:val="001C6348"/>
    <w:rsid w:val="001D6B2A"/>
    <w:rsid w:val="001D6E21"/>
    <w:rsid w:val="001F397F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96688"/>
    <w:rsid w:val="002A4D89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74FA3"/>
    <w:rsid w:val="0037662F"/>
    <w:rsid w:val="003813F8"/>
    <w:rsid w:val="00382989"/>
    <w:rsid w:val="00395166"/>
    <w:rsid w:val="003C56FE"/>
    <w:rsid w:val="003D4A01"/>
    <w:rsid w:val="003D7DF8"/>
    <w:rsid w:val="003E4765"/>
    <w:rsid w:val="003F0A80"/>
    <w:rsid w:val="003F24A5"/>
    <w:rsid w:val="00403801"/>
    <w:rsid w:val="004200C8"/>
    <w:rsid w:val="00432C1A"/>
    <w:rsid w:val="004356BF"/>
    <w:rsid w:val="004402CD"/>
    <w:rsid w:val="0044228F"/>
    <w:rsid w:val="004500FD"/>
    <w:rsid w:val="00452273"/>
    <w:rsid w:val="0046473F"/>
    <w:rsid w:val="004673AD"/>
    <w:rsid w:val="00483127"/>
    <w:rsid w:val="00487409"/>
    <w:rsid w:val="004B117B"/>
    <w:rsid w:val="004C1A90"/>
    <w:rsid w:val="004E2202"/>
    <w:rsid w:val="004E39DA"/>
    <w:rsid w:val="004F7AB9"/>
    <w:rsid w:val="00501719"/>
    <w:rsid w:val="00503208"/>
    <w:rsid w:val="005116EA"/>
    <w:rsid w:val="00535578"/>
    <w:rsid w:val="005357D3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CD3"/>
    <w:rsid w:val="006B2CF8"/>
    <w:rsid w:val="006C5960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1F72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47DF2"/>
    <w:rsid w:val="00852330"/>
    <w:rsid w:val="00857C2D"/>
    <w:rsid w:val="0087138C"/>
    <w:rsid w:val="008726D1"/>
    <w:rsid w:val="008753B2"/>
    <w:rsid w:val="00882326"/>
    <w:rsid w:val="00886C9E"/>
    <w:rsid w:val="00896671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87E08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6D3"/>
    <w:rsid w:val="00A33D12"/>
    <w:rsid w:val="00A410F7"/>
    <w:rsid w:val="00A428E5"/>
    <w:rsid w:val="00A42B0A"/>
    <w:rsid w:val="00A442B7"/>
    <w:rsid w:val="00A503AF"/>
    <w:rsid w:val="00A53442"/>
    <w:rsid w:val="00A714F9"/>
    <w:rsid w:val="00A8459A"/>
    <w:rsid w:val="00A95BC0"/>
    <w:rsid w:val="00AA08D8"/>
    <w:rsid w:val="00AC4E63"/>
    <w:rsid w:val="00AC5D8F"/>
    <w:rsid w:val="00AD0A5C"/>
    <w:rsid w:val="00AD6289"/>
    <w:rsid w:val="00AF4340"/>
    <w:rsid w:val="00B0116B"/>
    <w:rsid w:val="00B13616"/>
    <w:rsid w:val="00B14609"/>
    <w:rsid w:val="00B14CBE"/>
    <w:rsid w:val="00B26D1F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E516B"/>
    <w:rsid w:val="00BF7DC4"/>
    <w:rsid w:val="00C018FA"/>
    <w:rsid w:val="00C021E4"/>
    <w:rsid w:val="00C0380A"/>
    <w:rsid w:val="00C22F18"/>
    <w:rsid w:val="00C3054C"/>
    <w:rsid w:val="00C33778"/>
    <w:rsid w:val="00C34674"/>
    <w:rsid w:val="00C34735"/>
    <w:rsid w:val="00C3710F"/>
    <w:rsid w:val="00C4390E"/>
    <w:rsid w:val="00C4545D"/>
    <w:rsid w:val="00C46F60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50502"/>
    <w:rsid w:val="00D64337"/>
    <w:rsid w:val="00D95153"/>
    <w:rsid w:val="00DB1EBC"/>
    <w:rsid w:val="00DC4A3E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37F4E"/>
    <w:rsid w:val="00F40AA5"/>
    <w:rsid w:val="00F55BD4"/>
    <w:rsid w:val="00F577E3"/>
    <w:rsid w:val="00F70716"/>
    <w:rsid w:val="00F83E5F"/>
    <w:rsid w:val="00F86743"/>
    <w:rsid w:val="00F8700B"/>
    <w:rsid w:val="00F91560"/>
    <w:rsid w:val="00FA1B5E"/>
    <w:rsid w:val="00FB0C4F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2022-05-17T08:45:00Z</cp:lastPrinted>
  <dcterms:created xsi:type="dcterms:W3CDTF">2022-06-30T11:36:00Z</dcterms:created>
  <dcterms:modified xsi:type="dcterms:W3CDTF">2022-06-30T11:36:00Z</dcterms:modified>
</cp:coreProperties>
</file>