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1347BA" w:rsidP="001347BA">
      <w:pPr>
        <w:ind w:firstLine="708"/>
        <w:jc w:val="both"/>
        <w:rPr>
          <w:sz w:val="28"/>
          <w:szCs w:val="28"/>
        </w:rPr>
      </w:pPr>
      <w:r w:rsidRPr="001347BA">
        <w:rPr>
          <w:sz w:val="28"/>
          <w:szCs w:val="28"/>
        </w:rPr>
        <w:t>По иску прокурора с осужденных взысканы расходы на лечение потерпевшего по уголовному делу</w:t>
      </w:r>
    </w:p>
    <w:p w:rsidR="001347BA" w:rsidRDefault="001347BA" w:rsidP="001347BA">
      <w:pPr>
        <w:ind w:firstLine="708"/>
        <w:rPr>
          <w:sz w:val="28"/>
          <w:szCs w:val="28"/>
        </w:rPr>
      </w:pPr>
    </w:p>
    <w:p w:rsidR="001347BA" w:rsidRDefault="001347BA" w:rsidP="001347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Петрозаводский городской суд удовлетворил исковое заявление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в интересах государства о взыскании с двоих осужденных средств, затраченных на лечение потерпевшего по уголовному делу, в размере свыше 70 тыс. руб.</w:t>
      </w:r>
    </w:p>
    <w:p w:rsidR="001347BA" w:rsidRDefault="001347BA" w:rsidP="001347BA">
      <w:pPr>
        <w:ind w:firstLine="708"/>
        <w:jc w:val="both"/>
        <w:rPr>
          <w:sz w:val="28"/>
          <w:szCs w:val="28"/>
        </w:rPr>
      </w:pPr>
    </w:p>
    <w:p w:rsidR="001347BA" w:rsidRDefault="001347BA" w:rsidP="001347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Проведенной прокуратурой района проверкой было установлено, что вступившим в законную силу приговором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двое </w:t>
      </w:r>
      <w:r w:rsidR="00A7030D" w:rsidRPr="00A7030D">
        <w:rPr>
          <w:sz w:val="28"/>
          <w:szCs w:val="28"/>
        </w:rPr>
        <w:t>3</w:t>
      </w:r>
      <w:r>
        <w:rPr>
          <w:sz w:val="28"/>
          <w:szCs w:val="28"/>
        </w:rPr>
        <w:t xml:space="preserve">7-летних жителей г. Петрозаводска признаны виновными в совершении совместно преступления, предусмотренного </w:t>
      </w:r>
      <w:proofErr w:type="spellStart"/>
      <w:r>
        <w:rPr>
          <w:sz w:val="28"/>
          <w:szCs w:val="28"/>
        </w:rPr>
        <w:t>п.а</w:t>
      </w:r>
      <w:proofErr w:type="spellEnd"/>
      <w:r>
        <w:rPr>
          <w:sz w:val="28"/>
          <w:szCs w:val="28"/>
        </w:rPr>
        <w:t xml:space="preserve"> ч.3 ст.111 УК РФ (умышленное причинение тяжкого вреда здоровью, опасного для жизни человека, совершенное группой лиц), каждому из них назначено наказание в виде лишения свободы на срок 5 лет условно с испытательным сроком 4 года.</w:t>
      </w:r>
    </w:p>
    <w:p w:rsidR="001347BA" w:rsidRDefault="001347BA" w:rsidP="001347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в марте прошлого года осужденные в ходе конфликта с потерпевшим нанесли ему множественные удары по голове и туловищу, причинив телесные повреждения, которые квалифицированы судебным медицинским экспертом как повлекшие тяжкий вред здоровью.</w:t>
      </w:r>
    </w:p>
    <w:p w:rsidR="001347BA" w:rsidRDefault="001347BA" w:rsidP="001347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полученными травмами </w:t>
      </w:r>
      <w:r w:rsidR="00A7030D">
        <w:rPr>
          <w:sz w:val="28"/>
          <w:szCs w:val="28"/>
        </w:rPr>
        <w:t xml:space="preserve">мужчина </w:t>
      </w:r>
      <w:r>
        <w:rPr>
          <w:sz w:val="28"/>
          <w:szCs w:val="28"/>
        </w:rPr>
        <w:t>проходил длительное лечение в учреждениях здравоохранения</w:t>
      </w:r>
      <w:r w:rsidR="00A7030D">
        <w:rPr>
          <w:sz w:val="28"/>
          <w:szCs w:val="28"/>
        </w:rPr>
        <w:t xml:space="preserve"> на территории г. Петрозаводска. М</w:t>
      </w:r>
      <w:bookmarkStart w:id="0" w:name="_GoBack"/>
      <w:bookmarkEnd w:id="0"/>
      <w:r>
        <w:rPr>
          <w:sz w:val="28"/>
          <w:szCs w:val="28"/>
        </w:rPr>
        <w:t>едицинским организациям Территориальным фондом обязательного медицинского страхования Республики Карелия из средств бюджета Российской Федерации возмещены затраты</w:t>
      </w:r>
      <w:r w:rsidR="00675E88">
        <w:rPr>
          <w:sz w:val="28"/>
          <w:szCs w:val="28"/>
        </w:rPr>
        <w:t xml:space="preserve"> на общую сумму более 70 тыс. руб.</w:t>
      </w:r>
    </w:p>
    <w:p w:rsidR="00675E88" w:rsidRPr="001347BA" w:rsidRDefault="00675E88" w:rsidP="001347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данным основаниям прокурором района в Петрозаводский городской суд было предъявлено исковое заявление в интересах государства о взыскании с обоих осужденных в солидарном порядке сумм, затраченных на лечение потерпевшего.</w:t>
      </w:r>
    </w:p>
    <w:p w:rsidR="001347BA" w:rsidRDefault="00675E88" w:rsidP="00675E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вступившим в законную силу решением Петрозаводского городского суда от 24.06.2022 исковые требования удовлетворены в полном объеме. Их исполнение на контроле прокуратуры района.</w:t>
      </w:r>
    </w:p>
    <w:p w:rsidR="00675E88" w:rsidRDefault="00675E88" w:rsidP="00675E88">
      <w:pPr>
        <w:jc w:val="both"/>
        <w:rPr>
          <w:sz w:val="28"/>
          <w:szCs w:val="28"/>
        </w:rPr>
      </w:pPr>
    </w:p>
    <w:p w:rsidR="001F58D7" w:rsidRDefault="00675E88" w:rsidP="001F58D7">
      <w:pPr>
        <w:keepNext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разъясняем, что </w:t>
      </w:r>
      <w:r w:rsidR="00B06892">
        <w:rPr>
          <w:sz w:val="28"/>
          <w:szCs w:val="28"/>
        </w:rPr>
        <w:t>в силу</w:t>
      </w:r>
      <w:r w:rsidR="001F58D7">
        <w:rPr>
          <w:sz w:val="28"/>
          <w:szCs w:val="28"/>
        </w:rPr>
        <w:t xml:space="preserve"> статьи</w:t>
      </w:r>
      <w:r w:rsidR="00B06892">
        <w:rPr>
          <w:sz w:val="28"/>
          <w:szCs w:val="28"/>
        </w:rPr>
        <w:t xml:space="preserve"> </w:t>
      </w:r>
      <w:r w:rsidR="001F58D7" w:rsidRPr="00093A9D">
        <w:rPr>
          <w:sz w:val="28"/>
          <w:szCs w:val="28"/>
        </w:rPr>
        <w:t xml:space="preserve">1064 Гражданского кодекса </w:t>
      </w:r>
      <w:r w:rsidR="001F58D7">
        <w:rPr>
          <w:sz w:val="28"/>
          <w:szCs w:val="28"/>
        </w:rPr>
        <w:t>РФ</w:t>
      </w:r>
      <w:r w:rsidR="001F58D7" w:rsidRPr="00093A9D">
        <w:rPr>
          <w:sz w:val="28"/>
          <w:szCs w:val="28"/>
        </w:rPr>
        <w:t xml:space="preserve"> вред, причиненный личности или имуществу гражданина</w:t>
      </w:r>
      <w:r w:rsidR="001F58D7">
        <w:rPr>
          <w:sz w:val="28"/>
          <w:szCs w:val="28"/>
        </w:rPr>
        <w:t>,</w:t>
      </w:r>
      <w:r w:rsidR="001F58D7" w:rsidRPr="00093A9D">
        <w:rPr>
          <w:sz w:val="28"/>
          <w:szCs w:val="28"/>
        </w:rPr>
        <w:t xml:space="preserve"> подлежит возмещению в полном объеме лицом, его причинившим. </w:t>
      </w:r>
    </w:p>
    <w:p w:rsidR="00B06892" w:rsidRPr="00B06892" w:rsidRDefault="00B06892" w:rsidP="00B06892">
      <w:pPr>
        <w:pStyle w:val="ConsNonformat"/>
        <w:keepNext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0689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892">
        <w:rPr>
          <w:rFonts w:ascii="Times New Roman" w:hAnsi="Times New Roman" w:cs="Times New Roman"/>
          <w:sz w:val="28"/>
          <w:szCs w:val="28"/>
        </w:rPr>
        <w:t xml:space="preserve"> 3 статьи 35 Федерального закона от 17.01.1992 № 2202-1 «О прокуратуре Российской Федерации» прокурор в соответствии с процессуальным законодательством Российской Федерации вправе обратиться в суд с заявлением, если этого требует защита охраняемых законом интересов государства.</w:t>
      </w:r>
    </w:p>
    <w:p w:rsidR="00B06892" w:rsidRPr="00700368" w:rsidRDefault="00B06892" w:rsidP="00B06892">
      <w:pPr>
        <w:pStyle w:val="ConsNonformat"/>
        <w:keepNext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6892">
        <w:rPr>
          <w:rFonts w:ascii="Times New Roman" w:hAnsi="Times New Roman" w:cs="Times New Roman"/>
          <w:sz w:val="28"/>
          <w:szCs w:val="28"/>
        </w:rPr>
        <w:t>Частью 1 статьи 45 Гражданского процессуального кодекса РФ прокурору предоставлено право предъявлять гражданские иски в интересах</w:t>
      </w:r>
      <w:r w:rsidRPr="00700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00368">
        <w:rPr>
          <w:rFonts w:ascii="Times New Roman" w:hAnsi="Times New Roman" w:cs="Times New Roman"/>
          <w:sz w:val="28"/>
          <w:szCs w:val="28"/>
        </w:rPr>
        <w:t>.</w:t>
      </w:r>
    </w:p>
    <w:p w:rsidR="00B06892" w:rsidRPr="001347BA" w:rsidRDefault="00B06892" w:rsidP="00B06892">
      <w:pPr>
        <w:ind w:firstLine="708"/>
        <w:jc w:val="both"/>
        <w:rPr>
          <w:sz w:val="28"/>
          <w:szCs w:val="28"/>
        </w:rPr>
      </w:pPr>
    </w:p>
    <w:p w:rsidR="001347BA" w:rsidRPr="001347BA" w:rsidRDefault="001347BA">
      <w:pPr>
        <w:rPr>
          <w:sz w:val="28"/>
          <w:szCs w:val="28"/>
        </w:rPr>
      </w:pPr>
    </w:p>
    <w:sectPr w:rsidR="001347BA" w:rsidRPr="0013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8D"/>
    <w:rsid w:val="001347BA"/>
    <w:rsid w:val="001F58D7"/>
    <w:rsid w:val="00675E88"/>
    <w:rsid w:val="0080563E"/>
    <w:rsid w:val="00A7030D"/>
    <w:rsid w:val="00B06892"/>
    <w:rsid w:val="00C2008D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4870"/>
  <w15:chartTrackingRefBased/>
  <w15:docId w15:val="{E335B0D8-6CF6-4FB3-9CDB-1586E7B8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68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2022-06-24T09:36:00Z</dcterms:created>
  <dcterms:modified xsi:type="dcterms:W3CDTF">2022-06-24T10:56:00Z</dcterms:modified>
</cp:coreProperties>
</file>