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BDB" w:rsidRPr="008833B2" w:rsidRDefault="008833B2" w:rsidP="008833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proofErr w:type="spellStart"/>
      <w:r w:rsidRPr="008833B2">
        <w:rPr>
          <w:rFonts w:ascii="Times New Roman" w:hAnsi="Times New Roman" w:cs="Times New Roman"/>
          <w:b/>
          <w:sz w:val="24"/>
          <w:szCs w:val="24"/>
        </w:rPr>
        <w:t>Самозанятые</w:t>
      </w:r>
      <w:proofErr w:type="spellEnd"/>
      <w:r w:rsidRPr="008833B2">
        <w:rPr>
          <w:rFonts w:ascii="Times New Roman" w:hAnsi="Times New Roman" w:cs="Times New Roman"/>
          <w:b/>
          <w:sz w:val="24"/>
          <w:szCs w:val="24"/>
        </w:rPr>
        <w:t xml:space="preserve"> граждане и ИП могут получить консультации по вопросам формирования пенсионных прав</w:t>
      </w:r>
    </w:p>
    <w:p w:rsidR="008833B2" w:rsidRPr="008833B2" w:rsidRDefault="008833B2" w:rsidP="008833B2">
      <w:pPr>
        <w:jc w:val="both"/>
        <w:rPr>
          <w:rFonts w:ascii="Times New Roman" w:hAnsi="Times New Roman" w:cs="Times New Roman"/>
          <w:sz w:val="24"/>
          <w:szCs w:val="24"/>
        </w:rPr>
      </w:pPr>
      <w:r w:rsidRPr="008833B2">
        <w:rPr>
          <w:rFonts w:ascii="Times New Roman" w:hAnsi="Times New Roman" w:cs="Times New Roman"/>
          <w:sz w:val="24"/>
          <w:szCs w:val="24"/>
        </w:rPr>
        <w:t xml:space="preserve">Во вторник, 26 июля, традиционная горячая линия в Отделении ПФР по Республике Карелия будет посвящена теме формирования пенсионных прав у </w:t>
      </w:r>
      <w:proofErr w:type="spellStart"/>
      <w:r w:rsidRPr="008833B2">
        <w:rPr>
          <w:rFonts w:ascii="Times New Roman" w:hAnsi="Times New Roman" w:cs="Times New Roman"/>
          <w:sz w:val="24"/>
          <w:szCs w:val="24"/>
        </w:rPr>
        <w:t>самозанятых</w:t>
      </w:r>
      <w:proofErr w:type="spellEnd"/>
      <w:r w:rsidRPr="008833B2">
        <w:rPr>
          <w:rFonts w:ascii="Times New Roman" w:hAnsi="Times New Roman" w:cs="Times New Roman"/>
          <w:sz w:val="24"/>
          <w:szCs w:val="24"/>
        </w:rPr>
        <w:t xml:space="preserve"> граждан и индивидуальных предпринимателей.   </w:t>
      </w:r>
    </w:p>
    <w:p w:rsidR="008833B2" w:rsidRPr="008833B2" w:rsidRDefault="008833B2" w:rsidP="008833B2">
      <w:pPr>
        <w:jc w:val="both"/>
        <w:rPr>
          <w:rFonts w:ascii="Times New Roman" w:hAnsi="Times New Roman" w:cs="Times New Roman"/>
          <w:sz w:val="24"/>
          <w:szCs w:val="24"/>
        </w:rPr>
      </w:pPr>
      <w:r w:rsidRPr="008833B2">
        <w:rPr>
          <w:rFonts w:ascii="Times New Roman" w:hAnsi="Times New Roman" w:cs="Times New Roman"/>
          <w:sz w:val="24"/>
          <w:szCs w:val="24"/>
        </w:rPr>
        <w:t>Получить консультации по указанной теме жители Карелии могут 26 июля с 11.00 до 13.00 ч. по телефону (8-8142)-79-59-14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8833B2" w:rsidRPr="008833B2" w:rsidSect="00783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3B2"/>
    <w:rsid w:val="00783BDB"/>
    <w:rsid w:val="008833B2"/>
    <w:rsid w:val="009E5A87"/>
    <w:rsid w:val="00CD100D"/>
    <w:rsid w:val="00EE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dcterms:created xsi:type="dcterms:W3CDTF">2022-07-25T11:30:00Z</dcterms:created>
  <dcterms:modified xsi:type="dcterms:W3CDTF">2022-07-25T11:30:00Z</dcterms:modified>
</cp:coreProperties>
</file>