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F3" w:rsidRPr="001F42F3" w:rsidRDefault="001F42F3" w:rsidP="001F42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1F42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Более 2 тысяч карельских семей распорядились средствами </w:t>
      </w:r>
      <w:proofErr w:type="spellStart"/>
      <w:r w:rsidRPr="001F42F3">
        <w:rPr>
          <w:rFonts w:ascii="Times New Roman" w:hAnsi="Times New Roman" w:cs="Times New Roman"/>
          <w:b/>
          <w:color w:val="000000"/>
          <w:sz w:val="28"/>
          <w:szCs w:val="28"/>
        </w:rPr>
        <w:t>маткапи</w:t>
      </w:r>
      <w:r w:rsidR="00A36808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1F42F3">
        <w:rPr>
          <w:rFonts w:ascii="Times New Roman" w:hAnsi="Times New Roman" w:cs="Times New Roman"/>
          <w:b/>
          <w:color w:val="000000"/>
          <w:sz w:val="28"/>
          <w:szCs w:val="28"/>
        </w:rPr>
        <w:t>ала</w:t>
      </w:r>
      <w:proofErr w:type="spellEnd"/>
      <w:r w:rsidRPr="001F42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первом полугодии</w:t>
      </w:r>
    </w:p>
    <w:p w:rsidR="001F42F3" w:rsidRDefault="001F42F3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E09" w:rsidRPr="00EA29F2" w:rsidRDefault="00ED0E09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9F2">
        <w:rPr>
          <w:rFonts w:ascii="Times New Roman" w:hAnsi="Times New Roman" w:cs="Times New Roman"/>
          <w:color w:val="000000"/>
          <w:sz w:val="28"/>
          <w:szCs w:val="28"/>
        </w:rPr>
        <w:t xml:space="preserve">За первое полугодие 2022 года сертификаты на материнский капитал в Карелии получили 1400 семей. Напомним, что с 2020 года сертификаты оформляются </w:t>
      </w:r>
      <w:proofErr w:type="spellStart"/>
      <w:r w:rsidRPr="00EA29F2">
        <w:rPr>
          <w:rFonts w:ascii="Times New Roman" w:hAnsi="Times New Roman" w:cs="Times New Roman"/>
          <w:color w:val="000000"/>
          <w:sz w:val="28"/>
          <w:szCs w:val="28"/>
        </w:rPr>
        <w:t>проактивно</w:t>
      </w:r>
      <w:proofErr w:type="spellEnd"/>
      <w:r w:rsidRPr="00EA29F2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виде: </w:t>
      </w:r>
      <w:r w:rsidRPr="00EA29F2">
        <w:rPr>
          <w:rFonts w:ascii="Times New Roman" w:hAnsi="Times New Roman" w:cs="Times New Roman"/>
          <w:sz w:val="28"/>
          <w:szCs w:val="28"/>
        </w:rPr>
        <w:t>обладателями сертификатов  автоматически становятся мамы</w:t>
      </w:r>
      <w:r w:rsidRPr="00EA29F2">
        <w:rPr>
          <w:rStyle w:val="a5"/>
          <w:rFonts w:ascii="Times New Roman" w:hAnsi="Times New Roman" w:cs="Times New Roman"/>
          <w:sz w:val="28"/>
          <w:szCs w:val="28"/>
        </w:rPr>
        <w:endnoteReference w:id="1"/>
      </w:r>
      <w:r w:rsidRPr="00EA29F2">
        <w:rPr>
          <w:rFonts w:ascii="Times New Roman" w:hAnsi="Times New Roman" w:cs="Times New Roman"/>
          <w:sz w:val="28"/>
          <w:szCs w:val="28"/>
        </w:rPr>
        <w:t>, получившие в органах ЗАГС свидетельство о регистрации ребенка, поскольку сведения о рождении поступают в ПФР из Единого государственного реестра ЗАГС в порядке межведомственного взаимодействия.  Уведомление о выданном сертификате граждане получают через портал госуслуг, Личный кабинет на сайте ПФР либо почтовым сообщением.</w:t>
      </w:r>
    </w:p>
    <w:p w:rsidR="00EA29F2" w:rsidRDefault="00ED0E09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9F2">
        <w:rPr>
          <w:rFonts w:ascii="Times New Roman" w:hAnsi="Times New Roman" w:cs="Times New Roman"/>
          <w:sz w:val="28"/>
          <w:szCs w:val="28"/>
        </w:rPr>
        <w:t xml:space="preserve">Более 2 тысяч семей в течение первого полугодия подали заявления о распоряжении средствами материнского капитала. Самым популярным направлением остается улучшение жилищных условий, на эти цели средства направили более 1 тысячи карельских семей. </w:t>
      </w:r>
    </w:p>
    <w:p w:rsidR="00EA29F2" w:rsidRDefault="00ED0E09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9F2">
        <w:rPr>
          <w:rFonts w:ascii="Times New Roman" w:hAnsi="Times New Roman" w:cs="Times New Roman"/>
          <w:sz w:val="28"/>
          <w:szCs w:val="28"/>
        </w:rPr>
        <w:t xml:space="preserve">Около 500 семей приняли решение использовать средства </w:t>
      </w:r>
      <w:proofErr w:type="spellStart"/>
      <w:r w:rsidRPr="00EA29F2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EA29F2">
        <w:rPr>
          <w:rFonts w:ascii="Times New Roman" w:hAnsi="Times New Roman" w:cs="Times New Roman"/>
          <w:sz w:val="28"/>
          <w:szCs w:val="28"/>
        </w:rPr>
        <w:t xml:space="preserve"> на обучение детей. Напомним, что это может быть оплата дошкольного образования, дополнительного образования</w:t>
      </w:r>
      <w:r w:rsidR="00EA29F2" w:rsidRPr="00EA29F2">
        <w:rPr>
          <w:rFonts w:ascii="Times New Roman" w:hAnsi="Times New Roman" w:cs="Times New Roman"/>
          <w:sz w:val="28"/>
          <w:szCs w:val="28"/>
        </w:rPr>
        <w:t xml:space="preserve">  (кружки, автошкола и т.п.)</w:t>
      </w:r>
      <w:r w:rsidRPr="00EA29F2">
        <w:rPr>
          <w:rFonts w:ascii="Times New Roman" w:hAnsi="Times New Roman" w:cs="Times New Roman"/>
          <w:sz w:val="28"/>
          <w:szCs w:val="28"/>
        </w:rPr>
        <w:t>, высшего образования</w:t>
      </w:r>
      <w:r w:rsidR="00EA29F2" w:rsidRPr="00EA29F2">
        <w:rPr>
          <w:rFonts w:ascii="Times New Roman" w:hAnsi="Times New Roman" w:cs="Times New Roman"/>
          <w:sz w:val="28"/>
          <w:szCs w:val="28"/>
        </w:rPr>
        <w:t xml:space="preserve">, проживания ребенка в общежитии во время обучения. </w:t>
      </w:r>
    </w:p>
    <w:p w:rsidR="00ED0E09" w:rsidRPr="00EA29F2" w:rsidRDefault="00EA29F2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9F2">
        <w:rPr>
          <w:rFonts w:ascii="Times New Roman" w:hAnsi="Times New Roman" w:cs="Times New Roman"/>
          <w:sz w:val="28"/>
          <w:szCs w:val="28"/>
        </w:rPr>
        <w:t>Более тысячи семей</w:t>
      </w:r>
      <w:proofErr w:type="gramEnd"/>
      <w:r w:rsidRPr="00EA29F2">
        <w:rPr>
          <w:rFonts w:ascii="Times New Roman" w:hAnsi="Times New Roman" w:cs="Times New Roman"/>
          <w:sz w:val="28"/>
          <w:szCs w:val="28"/>
        </w:rPr>
        <w:t xml:space="preserve"> в течение первого полугодия получают ежемесячную выплату из средств материнского капитала. В настоящее время размер ежемесячной выплаты в Карелии составляет 16116 рублей. </w:t>
      </w:r>
    </w:p>
    <w:p w:rsidR="00EA29F2" w:rsidRDefault="00EA29F2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9F2">
        <w:rPr>
          <w:rFonts w:ascii="Times New Roman" w:hAnsi="Times New Roman" w:cs="Times New Roman"/>
          <w:sz w:val="28"/>
          <w:szCs w:val="28"/>
        </w:rPr>
        <w:t xml:space="preserve">Еще 13 семей в течение первого полугодия подали заявления о направлении средств материнского капитала на накопительную пенсию мамы. </w:t>
      </w:r>
    </w:p>
    <w:p w:rsidR="00EA29F2" w:rsidRDefault="00EA29F2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можно в электронном виде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на сайте ПФР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EA29F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pfrf</w:t>
      </w:r>
      <w:proofErr w:type="spellEnd"/>
      <w:r w:rsidRPr="00EA29F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102CC" w:rsidRPr="009102CC" w:rsidRDefault="009102CC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081E" w:rsidRPr="009102CC" w:rsidRDefault="0084081E" w:rsidP="00D669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02CC">
        <w:rPr>
          <w:rFonts w:ascii="Times New Roman" w:hAnsi="Times New Roman" w:cs="Times New Roman"/>
          <w:i/>
          <w:sz w:val="28"/>
          <w:szCs w:val="28"/>
        </w:rPr>
        <w:t>Напомним, размер материнского капитала в 2022 году составляет 524 527 руб. 90 коп</w:t>
      </w:r>
      <w:proofErr w:type="gramStart"/>
      <w:r w:rsidRPr="009102C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102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02CC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9102CC">
        <w:rPr>
          <w:rFonts w:ascii="Times New Roman" w:hAnsi="Times New Roman" w:cs="Times New Roman"/>
          <w:i/>
          <w:sz w:val="28"/>
          <w:szCs w:val="28"/>
        </w:rPr>
        <w:t xml:space="preserve">ля семей с одним ребенком, рожденным или усыновленным начиная  с 1 января 2020 года. Если в такой семье  появился второй ребенок, материнский капитал дополнительно увеличивается на 168 616 рублей 20 копеек. </w:t>
      </w:r>
      <w:r w:rsidR="00EE18DE" w:rsidRPr="009102CC">
        <w:rPr>
          <w:rFonts w:ascii="Times New Roman" w:hAnsi="Times New Roman" w:cs="Times New Roman"/>
          <w:i/>
          <w:sz w:val="28"/>
          <w:szCs w:val="28"/>
        </w:rPr>
        <w:t xml:space="preserve">Для семей с двумя детьми, рожденными или усыновленными с 2007 по 2019 год, а также с тремя и более детьми, если до их появления права на </w:t>
      </w:r>
      <w:proofErr w:type="spellStart"/>
      <w:r w:rsidR="00EE18DE" w:rsidRPr="009102CC">
        <w:rPr>
          <w:rFonts w:ascii="Times New Roman" w:hAnsi="Times New Roman" w:cs="Times New Roman"/>
          <w:i/>
          <w:sz w:val="28"/>
          <w:szCs w:val="28"/>
        </w:rPr>
        <w:t>маткапитал</w:t>
      </w:r>
      <w:proofErr w:type="spellEnd"/>
      <w:r w:rsidR="00EE18DE" w:rsidRPr="009102CC">
        <w:rPr>
          <w:rFonts w:ascii="Times New Roman" w:hAnsi="Times New Roman" w:cs="Times New Roman"/>
          <w:i/>
          <w:sz w:val="28"/>
          <w:szCs w:val="28"/>
        </w:rPr>
        <w:t xml:space="preserve"> не возникало, размер материнского капитала составляет также 524 527 руб. 90 коп. Для семей, в которых второй ребенок появился с 2020 года, а также третий или любой следующий, если ранее права на </w:t>
      </w:r>
      <w:proofErr w:type="spellStart"/>
      <w:r w:rsidR="00EE18DE" w:rsidRPr="009102CC">
        <w:rPr>
          <w:rFonts w:ascii="Times New Roman" w:hAnsi="Times New Roman" w:cs="Times New Roman"/>
          <w:i/>
          <w:sz w:val="28"/>
          <w:szCs w:val="28"/>
        </w:rPr>
        <w:t>маткапитал</w:t>
      </w:r>
      <w:proofErr w:type="spellEnd"/>
      <w:r w:rsidR="00EE18DE" w:rsidRPr="009102CC">
        <w:rPr>
          <w:rFonts w:ascii="Times New Roman" w:hAnsi="Times New Roman" w:cs="Times New Roman"/>
          <w:i/>
          <w:sz w:val="28"/>
          <w:szCs w:val="28"/>
        </w:rPr>
        <w:t xml:space="preserve"> не возникало, размер материнского капитала составляет 693 144 руб. 10 коп. </w:t>
      </w:r>
    </w:p>
    <w:p w:rsidR="00ED0E09" w:rsidRDefault="00ED0E09" w:rsidP="00ED0E09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sectPr w:rsidR="00ED0E09" w:rsidSect="008408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F2" w:rsidRDefault="000B05F2" w:rsidP="00ED0E09">
      <w:pPr>
        <w:spacing w:after="0" w:line="240" w:lineRule="auto"/>
      </w:pPr>
      <w:r>
        <w:separator/>
      </w:r>
    </w:p>
  </w:endnote>
  <w:endnote w:type="continuationSeparator" w:id="0">
    <w:p w:rsidR="000B05F2" w:rsidRDefault="000B05F2" w:rsidP="00ED0E09">
      <w:pPr>
        <w:spacing w:after="0" w:line="240" w:lineRule="auto"/>
      </w:pPr>
      <w:r>
        <w:continuationSeparator/>
      </w:r>
    </w:p>
  </w:endnote>
  <w:endnote w:id="1">
    <w:p w:rsidR="00EE18DE" w:rsidRDefault="00EE18DE" w:rsidP="00ED0E09">
      <w:pPr>
        <w:pStyle w:val="a3"/>
      </w:pPr>
      <w:r>
        <w:rPr>
          <w:rStyle w:val="a5"/>
        </w:rPr>
        <w:endnoteRef/>
      </w:r>
      <w:r>
        <w:t xml:space="preserve"> В отдельных случаях, установленных законом, сертификат  выдается отцу (усыновителю) ребенка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F2" w:rsidRDefault="000B05F2" w:rsidP="00ED0E09">
      <w:pPr>
        <w:spacing w:after="0" w:line="240" w:lineRule="auto"/>
      </w:pPr>
      <w:r>
        <w:separator/>
      </w:r>
    </w:p>
  </w:footnote>
  <w:footnote w:type="continuationSeparator" w:id="0">
    <w:p w:rsidR="000B05F2" w:rsidRDefault="000B05F2" w:rsidP="00ED0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09"/>
    <w:rsid w:val="00022E57"/>
    <w:rsid w:val="000B05F2"/>
    <w:rsid w:val="001E64D3"/>
    <w:rsid w:val="001F42F3"/>
    <w:rsid w:val="00206D98"/>
    <w:rsid w:val="002960F5"/>
    <w:rsid w:val="00783BDB"/>
    <w:rsid w:val="00785142"/>
    <w:rsid w:val="0084081E"/>
    <w:rsid w:val="009102CC"/>
    <w:rsid w:val="009D2F8E"/>
    <w:rsid w:val="00A36808"/>
    <w:rsid w:val="00D66950"/>
    <w:rsid w:val="00EA29F2"/>
    <w:rsid w:val="00ED0E09"/>
    <w:rsid w:val="00EE05E8"/>
    <w:rsid w:val="00EE18DE"/>
    <w:rsid w:val="00F8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D0E0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D0E0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D0E09"/>
    <w:rPr>
      <w:vertAlign w:val="superscript"/>
    </w:rPr>
  </w:style>
  <w:style w:type="character" w:customStyle="1" w:styleId="text-highlight">
    <w:name w:val="text-highlight"/>
    <w:basedOn w:val="a0"/>
    <w:rsid w:val="00840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D0E0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D0E0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D0E09"/>
    <w:rPr>
      <w:vertAlign w:val="superscript"/>
    </w:rPr>
  </w:style>
  <w:style w:type="character" w:customStyle="1" w:styleId="text-highlight">
    <w:name w:val="text-highlight"/>
    <w:basedOn w:val="a0"/>
    <w:rsid w:val="0084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2022-08-09T13:31:00Z</dcterms:created>
  <dcterms:modified xsi:type="dcterms:W3CDTF">2022-08-09T13:31:00Z</dcterms:modified>
</cp:coreProperties>
</file>