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1D" w:rsidRPr="0042411D" w:rsidRDefault="0042411D" w:rsidP="0042411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Около 9 </w:t>
      </w:r>
      <w:r w:rsidRPr="004241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тысяч жителей Карелии оформили уход за нетрудоспособными гражданами</w:t>
      </w:r>
    </w:p>
    <w:p w:rsidR="00F126FE" w:rsidRDefault="00F126FE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Неработающие трудоспособные</w:t>
      </w:r>
      <w:r w:rsidR="00531961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граждане, в том числе школьники от 14 лет,  могут оформить уход </w:t>
      </w:r>
      <w:r w:rsidR="00531961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инвалидами 1 группы, а также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531961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престарелыми, нуждающимися по заключению лечебного учреждения в постоянном </w:t>
      </w:r>
      <w:r w:rsid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постороннем уходе либо достигшими</w:t>
      </w:r>
      <w:r w:rsidR="00531961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возраста 80 лет.</w:t>
      </w:r>
      <w:r w:rsidR="0074116E" w:rsidRPr="00741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5D22F1" w:rsidRPr="00F0011E" w:rsidRDefault="0042411D" w:rsidP="007411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информации Отделения ПФР по Карелии, в</w:t>
      </w:r>
      <w:r w:rsidR="005D22F1" w:rsidRPr="00F00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 республике</w:t>
      </w:r>
      <w:r w:rsidR="005D22F1" w:rsidRPr="00F0011E">
        <w:rPr>
          <w:rFonts w:ascii="Times New Roman" w:hAnsi="Times New Roman" w:cs="Times New Roman"/>
          <w:sz w:val="24"/>
          <w:szCs w:val="24"/>
        </w:rPr>
        <w:t xml:space="preserve"> компенсационная выплата по уходу за нетрудоспособными гражданами установлена в отношении 8</w:t>
      </w:r>
      <w:r>
        <w:rPr>
          <w:rFonts w:ascii="Times New Roman" w:hAnsi="Times New Roman" w:cs="Times New Roman"/>
          <w:sz w:val="24"/>
          <w:szCs w:val="24"/>
        </w:rPr>
        <w:t>836 человек</w:t>
      </w:r>
      <w:r w:rsidR="005D22F1" w:rsidRPr="00F0011E">
        <w:rPr>
          <w:rFonts w:ascii="Times New Roman" w:hAnsi="Times New Roman" w:cs="Times New Roman"/>
          <w:sz w:val="24"/>
          <w:szCs w:val="24"/>
        </w:rPr>
        <w:t>. Из них компенсация  по уходу за пенсионерами,  достигшими 80 лет</w:t>
      </w:r>
      <w:r w:rsidR="00F0011E" w:rsidRPr="00F0011E">
        <w:rPr>
          <w:rFonts w:ascii="Times New Roman" w:hAnsi="Times New Roman" w:cs="Times New Roman"/>
          <w:sz w:val="24"/>
          <w:szCs w:val="24"/>
        </w:rPr>
        <w:t xml:space="preserve">, </w:t>
      </w:r>
      <w:r w:rsidR="005D22F1" w:rsidRPr="00F0011E">
        <w:rPr>
          <w:rFonts w:ascii="Times New Roman" w:hAnsi="Times New Roman" w:cs="Times New Roman"/>
          <w:sz w:val="24"/>
          <w:szCs w:val="24"/>
        </w:rPr>
        <w:t xml:space="preserve"> назначена у 54</w:t>
      </w:r>
      <w:r>
        <w:rPr>
          <w:rFonts w:ascii="Times New Roman" w:hAnsi="Times New Roman" w:cs="Times New Roman"/>
          <w:sz w:val="24"/>
          <w:szCs w:val="24"/>
        </w:rPr>
        <w:t>62</w:t>
      </w:r>
      <w:r w:rsidR="005D22F1" w:rsidRPr="00F0011E">
        <w:rPr>
          <w:rFonts w:ascii="Times New Roman" w:hAnsi="Times New Roman" w:cs="Times New Roman"/>
          <w:sz w:val="24"/>
          <w:szCs w:val="24"/>
        </w:rPr>
        <w:t xml:space="preserve"> получателей пенсии.</w:t>
      </w:r>
    </w:p>
    <w:p w:rsidR="0074116E" w:rsidRPr="00B64F42" w:rsidRDefault="0074116E" w:rsidP="0074116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Пенсионер, за которым установлен уход, получает компенсационную выплату (она перечисляется вместе с пенсией), а 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ухаживающему лицу за </w:t>
      </w:r>
      <w:proofErr w:type="gramStart"/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 полный год</w:t>
      </w:r>
      <w:proofErr w:type="gramEnd"/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осуществления ухода за инв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алидом 1 группы или престарелым</w:t>
      </w:r>
      <w:r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начисляются 1,8 пенсионных коэффициентов, которые будут затем учтены при расчете пенсии.</w:t>
      </w:r>
      <w:r w:rsidR="004241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Таким образом, период ухода </w:t>
      </w:r>
      <w:r w:rsidR="006F16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входит в стаж в качестве </w:t>
      </w:r>
      <w:proofErr w:type="spellStart"/>
      <w:r w:rsidR="006F16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нестрахового</w:t>
      </w:r>
      <w:proofErr w:type="spellEnd"/>
      <w:r w:rsidR="006F16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периода. </w:t>
      </w:r>
    </w:p>
    <w:p w:rsidR="00531961" w:rsidRPr="00B64F42" w:rsidRDefault="004438B3" w:rsidP="00B64F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 помнить, что уход может осуществлять только неработающий человек, поэтому в</w:t>
      </w:r>
      <w:r w:rsidR="00531961" w:rsidRPr="00B64F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 своего трудоустройства ухаживающее лицо обязано незамедлительно сообщить об этом в ПФР для приостановления выплаты.</w:t>
      </w:r>
      <w:r w:rsidR="00F12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касается</w:t>
      </w:r>
      <w:r w:rsidR="006F16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12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том числе</w:t>
      </w:r>
      <w:r w:rsidR="006F16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12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студентов и школьников, которые решили подработать летом. </w:t>
      </w:r>
    </w:p>
    <w:p w:rsidR="008D5135" w:rsidRDefault="008D5135"/>
    <w:sectPr w:rsidR="008D5135" w:rsidSect="008D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D60E8"/>
    <w:multiLevelType w:val="multilevel"/>
    <w:tmpl w:val="A36C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61"/>
    <w:rsid w:val="000134A2"/>
    <w:rsid w:val="00031BC0"/>
    <w:rsid w:val="000E1244"/>
    <w:rsid w:val="002E357F"/>
    <w:rsid w:val="002F164A"/>
    <w:rsid w:val="00342641"/>
    <w:rsid w:val="00423EA8"/>
    <w:rsid w:val="0042411D"/>
    <w:rsid w:val="004438B3"/>
    <w:rsid w:val="00531961"/>
    <w:rsid w:val="005D22F1"/>
    <w:rsid w:val="00617637"/>
    <w:rsid w:val="006F1616"/>
    <w:rsid w:val="0074116E"/>
    <w:rsid w:val="00896A83"/>
    <w:rsid w:val="008D5135"/>
    <w:rsid w:val="008F46F6"/>
    <w:rsid w:val="00B64F42"/>
    <w:rsid w:val="00C6206D"/>
    <w:rsid w:val="00DE2360"/>
    <w:rsid w:val="00E25457"/>
    <w:rsid w:val="00E46277"/>
    <w:rsid w:val="00F0011E"/>
    <w:rsid w:val="00F126FE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19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1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19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1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2022-08-30T13:32:00Z</dcterms:created>
  <dcterms:modified xsi:type="dcterms:W3CDTF">2022-08-30T13:32:00Z</dcterms:modified>
</cp:coreProperties>
</file>