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03C" w:rsidRDefault="00B0303C" w:rsidP="00B0303C">
      <w:pPr>
        <w:shd w:val="clear" w:color="auto" w:fill="FFFFFF"/>
        <w:spacing w:after="100" w:afterAutospacing="1" w:line="240" w:lineRule="auto"/>
        <w:jc w:val="center"/>
        <w:outlineLvl w:val="0"/>
        <w:rPr>
          <w:color w:val="212121"/>
          <w:spacing w:val="-4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212121"/>
          <w:spacing w:val="-7"/>
          <w:kern w:val="36"/>
          <w:sz w:val="24"/>
          <w:szCs w:val="24"/>
        </w:rPr>
        <w:t>Отделение СФР по Карелии</w:t>
      </w:r>
      <w:r w:rsidRPr="00B0303C">
        <w:rPr>
          <w:rFonts w:ascii="Times New Roman" w:eastAsia="Times New Roman" w:hAnsi="Times New Roman" w:cs="Times New Roman"/>
          <w:b/>
          <w:bCs/>
          <w:color w:val="212121"/>
          <w:spacing w:val="-7"/>
          <w:kern w:val="36"/>
          <w:sz w:val="24"/>
          <w:szCs w:val="24"/>
        </w:rPr>
        <w:t xml:space="preserve"> получает данные по распоряжению материнским капиталом от </w:t>
      </w:r>
      <w:r>
        <w:rPr>
          <w:rFonts w:ascii="Times New Roman" w:eastAsia="Times New Roman" w:hAnsi="Times New Roman" w:cs="Times New Roman"/>
          <w:b/>
          <w:bCs/>
          <w:color w:val="212121"/>
          <w:spacing w:val="-7"/>
          <w:kern w:val="36"/>
          <w:sz w:val="24"/>
          <w:szCs w:val="24"/>
        </w:rPr>
        <w:t xml:space="preserve"> 142 </w:t>
      </w:r>
      <w:r w:rsidRPr="00B0303C">
        <w:rPr>
          <w:rFonts w:ascii="Times New Roman" w:eastAsia="Times New Roman" w:hAnsi="Times New Roman" w:cs="Times New Roman"/>
          <w:b/>
          <w:bCs/>
          <w:color w:val="212121"/>
          <w:spacing w:val="-7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12121"/>
          <w:spacing w:val="-7"/>
          <w:kern w:val="36"/>
          <w:sz w:val="24"/>
          <w:szCs w:val="24"/>
        </w:rPr>
        <w:t>образовательных</w:t>
      </w:r>
      <w:r w:rsidRPr="00B0303C">
        <w:rPr>
          <w:rFonts w:ascii="Times New Roman" w:eastAsia="Times New Roman" w:hAnsi="Times New Roman" w:cs="Times New Roman"/>
          <w:b/>
          <w:bCs/>
          <w:color w:val="212121"/>
          <w:spacing w:val="-7"/>
          <w:kern w:val="36"/>
          <w:sz w:val="24"/>
          <w:szCs w:val="24"/>
        </w:rPr>
        <w:t xml:space="preserve"> учреждений</w:t>
      </w:r>
      <w:bookmarkEnd w:id="0"/>
    </w:p>
    <w:p w:rsidR="00A913FD" w:rsidRDefault="00A913FD" w:rsidP="00A913FD">
      <w:pPr>
        <w:pStyle w:val="a3"/>
        <w:shd w:val="clear" w:color="auto" w:fill="FFFFFF"/>
        <w:spacing w:before="0" w:beforeAutospacing="0"/>
        <w:jc w:val="both"/>
        <w:rPr>
          <w:color w:val="212121"/>
          <w:spacing w:val="-4"/>
        </w:rPr>
      </w:pPr>
      <w:r w:rsidRPr="00A913FD">
        <w:rPr>
          <w:color w:val="212121"/>
          <w:spacing w:val="-4"/>
        </w:rPr>
        <w:t>Отделения Социального фонда (СФР) обме</w:t>
      </w:r>
      <w:r>
        <w:rPr>
          <w:color w:val="212121"/>
          <w:spacing w:val="-4"/>
        </w:rPr>
        <w:t>ниваются информацией с 27,5 тысячами</w:t>
      </w:r>
      <w:r w:rsidRPr="00A913FD">
        <w:rPr>
          <w:color w:val="212121"/>
          <w:spacing w:val="-4"/>
        </w:rPr>
        <w:t xml:space="preserve"> образовательных организаций по всей стране, чтобы родители могли быстрее и проще распоряжаться материнским капиталом на обучение детей.</w:t>
      </w:r>
      <w:r>
        <w:rPr>
          <w:color w:val="212121"/>
          <w:spacing w:val="-4"/>
        </w:rPr>
        <w:t xml:space="preserve"> Отделение СФР по Республике Карелия заключило соглашения о взаимодействии со 142 </w:t>
      </w:r>
      <w:proofErr w:type="gramStart"/>
      <w:r>
        <w:rPr>
          <w:color w:val="212121"/>
          <w:spacing w:val="-4"/>
        </w:rPr>
        <w:t>образовательными</w:t>
      </w:r>
      <w:proofErr w:type="gramEnd"/>
      <w:r>
        <w:rPr>
          <w:color w:val="212121"/>
          <w:spacing w:val="-4"/>
        </w:rPr>
        <w:t xml:space="preserve"> организации, включая вузы, учреждения среднего профессионального, дошкольного и дополнительного образования. </w:t>
      </w:r>
    </w:p>
    <w:p w:rsidR="0067544E" w:rsidRPr="00A913FD" w:rsidRDefault="0067544E" w:rsidP="00A913FD">
      <w:pPr>
        <w:pStyle w:val="a3"/>
        <w:shd w:val="clear" w:color="auto" w:fill="FFFFFF"/>
        <w:spacing w:before="0" w:beforeAutospacing="0"/>
        <w:jc w:val="both"/>
        <w:rPr>
          <w:color w:val="212121"/>
          <w:spacing w:val="-4"/>
        </w:rPr>
      </w:pPr>
      <w:r w:rsidRPr="00A913FD">
        <w:rPr>
          <w:color w:val="212121"/>
          <w:spacing w:val="-4"/>
        </w:rPr>
        <w:t xml:space="preserve">Раньше семьям, которые решили направить материнский капитал на обучение ребенка, необходимо было представить в фонд копию договора об оказании платных образовательных услуг из учебного заведения. Теперь, если между отделением Социального фонда и образовательной организацией заключено соглашение, родителям достаточно подать в СФР только заявление о распоряжении </w:t>
      </w:r>
      <w:proofErr w:type="spellStart"/>
      <w:r w:rsidRPr="00A913FD">
        <w:rPr>
          <w:color w:val="212121"/>
          <w:spacing w:val="-4"/>
        </w:rPr>
        <w:t>маткапиталом</w:t>
      </w:r>
      <w:proofErr w:type="spellEnd"/>
      <w:r w:rsidRPr="00A913FD">
        <w:rPr>
          <w:color w:val="212121"/>
          <w:spacing w:val="-4"/>
        </w:rPr>
        <w:t>. Информацию о договоре на обучение Социальный фонд запросит самостоятельно.</w:t>
      </w:r>
    </w:p>
    <w:p w:rsidR="0067544E" w:rsidRPr="00A913FD" w:rsidRDefault="0067544E" w:rsidP="00A913FD">
      <w:pPr>
        <w:pStyle w:val="a3"/>
        <w:shd w:val="clear" w:color="auto" w:fill="FFFFFF"/>
        <w:spacing w:before="0" w:beforeAutospacing="0"/>
        <w:jc w:val="both"/>
        <w:rPr>
          <w:color w:val="212121"/>
          <w:spacing w:val="-4"/>
        </w:rPr>
      </w:pPr>
      <w:r w:rsidRPr="00A913FD">
        <w:rPr>
          <w:color w:val="212121"/>
          <w:spacing w:val="-4"/>
        </w:rPr>
        <w:t>Заявление можно подать онлайн через личный кабинет на портале госуслуг или на сайте СФР, а также лично в любой клиентской службе фонда или в МФЦ.</w:t>
      </w:r>
    </w:p>
    <w:p w:rsidR="0067544E" w:rsidRPr="00A913FD" w:rsidRDefault="0067544E" w:rsidP="00A913FD">
      <w:pPr>
        <w:pStyle w:val="a3"/>
        <w:shd w:val="clear" w:color="auto" w:fill="FFFFFF"/>
        <w:spacing w:before="0" w:beforeAutospacing="0"/>
        <w:jc w:val="both"/>
        <w:rPr>
          <w:color w:val="212121"/>
          <w:spacing w:val="-4"/>
        </w:rPr>
      </w:pPr>
      <w:r w:rsidRPr="00A913FD">
        <w:rPr>
          <w:color w:val="212121"/>
          <w:spacing w:val="-4"/>
        </w:rPr>
        <w:t xml:space="preserve">С каждым годом все больше семей проявляют интерес к использованию материнского капитала на обучение детей. В Карелии за 2022 год </w:t>
      </w:r>
      <w:r w:rsidRPr="00A913FD">
        <w:t xml:space="preserve">1669 семей, что составляет 45% от всех, распорядившихся материнским капиталом за прошлый год, приняли решение </w:t>
      </w:r>
      <w:r w:rsidRPr="00A913FD">
        <w:rPr>
          <w:color w:val="212121"/>
          <w:spacing w:val="-4"/>
        </w:rPr>
        <w:t xml:space="preserve">направить средства на эти цели. </w:t>
      </w:r>
    </w:p>
    <w:p w:rsidR="0067544E" w:rsidRPr="00A913FD" w:rsidRDefault="0067544E" w:rsidP="00A913FD">
      <w:pPr>
        <w:pStyle w:val="a3"/>
        <w:shd w:val="clear" w:color="auto" w:fill="FFFFFF"/>
        <w:spacing w:before="0" w:beforeAutospacing="0"/>
        <w:jc w:val="both"/>
        <w:rPr>
          <w:color w:val="212121"/>
          <w:spacing w:val="-4"/>
        </w:rPr>
      </w:pPr>
      <w:r w:rsidRPr="00A913FD">
        <w:rPr>
          <w:color w:val="212121"/>
          <w:spacing w:val="-4"/>
        </w:rPr>
        <w:t>Обновления, введенные с августа прошлого года, сделали образовательное направление материнского капитала еще более востребованным. Теперь средствами можно оплатить услуги индивидуальных предпринимателей по обучению и присмотру за детьми. Родители также могут направить материнский капитал на обучение детей у частных преподавателей и на услуги по присмотру и уходу, которые оказывают агентства и няни, работающие как индивидуальные предприниматели. Раньше оплатить такие услуги можно было только в том случае, если они предоставлялись юридическими лицами.</w:t>
      </w:r>
    </w:p>
    <w:p w:rsidR="0067544E" w:rsidRPr="00A913FD" w:rsidRDefault="0067544E" w:rsidP="00A913FD">
      <w:pPr>
        <w:pStyle w:val="a3"/>
        <w:shd w:val="clear" w:color="auto" w:fill="FFFFFF"/>
        <w:spacing w:before="0" w:beforeAutospacing="0"/>
        <w:jc w:val="both"/>
        <w:rPr>
          <w:color w:val="212121"/>
          <w:spacing w:val="-4"/>
        </w:rPr>
      </w:pPr>
      <w:r w:rsidRPr="00A913FD">
        <w:rPr>
          <w:color w:val="212121"/>
          <w:spacing w:val="-4"/>
        </w:rPr>
        <w:t>Использовать сертификат на образовательные услуги физлиц можно при налич</w:t>
      </w:r>
      <w:proofErr w:type="gramStart"/>
      <w:r w:rsidRPr="00A913FD">
        <w:rPr>
          <w:color w:val="212121"/>
          <w:spacing w:val="-4"/>
        </w:rPr>
        <w:t>ии у и</w:t>
      </w:r>
      <w:proofErr w:type="gramEnd"/>
      <w:r w:rsidRPr="00A913FD">
        <w:rPr>
          <w:color w:val="212121"/>
          <w:spacing w:val="-4"/>
        </w:rPr>
        <w:t>ндивидуального предпринимателя соответствующего официального статуса и государственной лицензии на образовательную деятельность.</w:t>
      </w:r>
    </w:p>
    <w:p w:rsidR="00783BDB" w:rsidRDefault="00783BDB"/>
    <w:sectPr w:rsidR="00783BDB" w:rsidSect="00783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44E"/>
    <w:rsid w:val="00393172"/>
    <w:rsid w:val="0067544E"/>
    <w:rsid w:val="00783BDB"/>
    <w:rsid w:val="009B407D"/>
    <w:rsid w:val="00A913FD"/>
    <w:rsid w:val="00B0303C"/>
    <w:rsid w:val="00D13DDF"/>
    <w:rsid w:val="00EE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030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5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030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030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5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030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9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2023-03-14T13:18:00Z</dcterms:created>
  <dcterms:modified xsi:type="dcterms:W3CDTF">2023-03-14T13:18:00Z</dcterms:modified>
</cp:coreProperties>
</file>