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3F" w:rsidRPr="001E363F" w:rsidRDefault="008509B2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Житель г. Петрозаводска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 по иску прокурора обязан выплатить </w:t>
      </w:r>
      <w:r w:rsidR="00100ADB">
        <w:rPr>
          <w:rFonts w:ascii="Times New Roman" w:hAnsi="Times New Roman" w:cs="Times New Roman"/>
          <w:sz w:val="28"/>
          <w:szCs w:val="28"/>
        </w:rPr>
        <w:t>женщине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 компенсацию морального вреда</w:t>
      </w:r>
    </w:p>
    <w:p w:rsidR="001E363F" w:rsidRDefault="001E363F" w:rsidP="001E36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63F">
        <w:rPr>
          <w:rFonts w:ascii="Times New Roman" w:hAnsi="Times New Roman" w:cs="Times New Roman"/>
          <w:sz w:val="28"/>
          <w:szCs w:val="28"/>
        </w:rPr>
        <w:t>Петроза</w:t>
      </w:r>
      <w:r>
        <w:rPr>
          <w:rFonts w:ascii="Times New Roman" w:hAnsi="Times New Roman" w:cs="Times New Roman"/>
          <w:sz w:val="28"/>
          <w:szCs w:val="28"/>
        </w:rPr>
        <w:t>водский городской суд удовле</w:t>
      </w:r>
      <w:r w:rsidRPr="001E363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E363F">
        <w:rPr>
          <w:rFonts w:ascii="Times New Roman" w:hAnsi="Times New Roman" w:cs="Times New Roman"/>
          <w:sz w:val="28"/>
          <w:szCs w:val="28"/>
        </w:rPr>
        <w:t>орил исковое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363F">
        <w:rPr>
          <w:rFonts w:ascii="Times New Roman" w:hAnsi="Times New Roman" w:cs="Times New Roman"/>
          <w:sz w:val="28"/>
          <w:szCs w:val="28"/>
        </w:rPr>
        <w:t xml:space="preserve">явление прокурора </w:t>
      </w:r>
      <w:proofErr w:type="spellStart"/>
      <w:r w:rsidRPr="001E363F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1E363F">
        <w:rPr>
          <w:rFonts w:ascii="Times New Roman" w:hAnsi="Times New Roman" w:cs="Times New Roman"/>
          <w:sz w:val="28"/>
          <w:szCs w:val="28"/>
        </w:rPr>
        <w:t xml:space="preserve"> района о взыскании </w:t>
      </w:r>
      <w:r>
        <w:rPr>
          <w:rFonts w:ascii="Times New Roman" w:hAnsi="Times New Roman" w:cs="Times New Roman"/>
          <w:sz w:val="28"/>
          <w:szCs w:val="28"/>
        </w:rPr>
        <w:t>компенсации морального вреда.</w:t>
      </w:r>
      <w:r w:rsidRPr="001E3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63F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Основанием для обращения прокурора с иском в суд послужили материалы проверки</w:t>
      </w:r>
      <w:r w:rsidR="007C27E4">
        <w:rPr>
          <w:rFonts w:ascii="Times New Roman" w:hAnsi="Times New Roman" w:cs="Times New Roman"/>
          <w:sz w:val="28"/>
          <w:szCs w:val="28"/>
        </w:rPr>
        <w:t xml:space="preserve">, проведенной </w:t>
      </w:r>
      <w:r>
        <w:rPr>
          <w:rFonts w:ascii="Times New Roman" w:hAnsi="Times New Roman" w:cs="Times New Roman"/>
          <w:sz w:val="28"/>
          <w:szCs w:val="28"/>
        </w:rPr>
        <w:t xml:space="preserve">по заявлению </w:t>
      </w:r>
      <w:r w:rsidR="008509B2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-летне</w:t>
      </w:r>
      <w:r w:rsidR="00100AD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ADB">
        <w:rPr>
          <w:rFonts w:ascii="Times New Roman" w:hAnsi="Times New Roman" w:cs="Times New Roman"/>
          <w:sz w:val="28"/>
          <w:szCs w:val="28"/>
        </w:rPr>
        <w:t xml:space="preserve">женщины, проживающей в д. </w:t>
      </w:r>
      <w:proofErr w:type="spellStart"/>
      <w:r w:rsidR="00100ADB">
        <w:rPr>
          <w:rFonts w:ascii="Times New Roman" w:hAnsi="Times New Roman" w:cs="Times New Roman"/>
          <w:sz w:val="28"/>
          <w:szCs w:val="28"/>
        </w:rPr>
        <w:t>Бесовец</w:t>
      </w:r>
      <w:proofErr w:type="spellEnd"/>
      <w:r w:rsidR="001E1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F52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1E1F5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2C36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проверки установлено, что в один из дней </w:t>
      </w:r>
      <w:r w:rsidR="007C27E4">
        <w:rPr>
          <w:rFonts w:ascii="Times New Roman" w:hAnsi="Times New Roman" w:cs="Times New Roman"/>
          <w:sz w:val="28"/>
          <w:szCs w:val="28"/>
        </w:rPr>
        <w:t xml:space="preserve">в </w:t>
      </w:r>
      <w:r w:rsidR="00100ADB">
        <w:rPr>
          <w:rFonts w:ascii="Times New Roman" w:hAnsi="Times New Roman" w:cs="Times New Roman"/>
          <w:sz w:val="28"/>
          <w:szCs w:val="28"/>
        </w:rPr>
        <w:t>июне</w:t>
      </w:r>
      <w:r>
        <w:rPr>
          <w:rFonts w:ascii="Times New Roman" w:hAnsi="Times New Roman" w:cs="Times New Roman"/>
          <w:sz w:val="28"/>
          <w:szCs w:val="28"/>
        </w:rPr>
        <w:t xml:space="preserve"> прошлого года</w:t>
      </w:r>
      <w:r w:rsidR="00731E8E" w:rsidRPr="00731E8E">
        <w:rPr>
          <w:rFonts w:ascii="Times New Roman" w:hAnsi="Times New Roman" w:cs="Times New Roman"/>
          <w:sz w:val="28"/>
          <w:szCs w:val="28"/>
        </w:rPr>
        <w:t xml:space="preserve"> </w:t>
      </w:r>
      <w:r w:rsidR="00100ADB">
        <w:rPr>
          <w:rFonts w:ascii="Times New Roman" w:hAnsi="Times New Roman" w:cs="Times New Roman"/>
          <w:sz w:val="28"/>
          <w:szCs w:val="28"/>
        </w:rPr>
        <w:t xml:space="preserve">у </w:t>
      </w:r>
      <w:r w:rsidR="00731E8E">
        <w:rPr>
          <w:rFonts w:ascii="Times New Roman" w:hAnsi="Times New Roman" w:cs="Times New Roman"/>
          <w:sz w:val="28"/>
          <w:szCs w:val="28"/>
        </w:rPr>
        <w:t xml:space="preserve">женщины </w:t>
      </w:r>
      <w:r w:rsidR="00100ADB">
        <w:rPr>
          <w:rFonts w:ascii="Times New Roman" w:hAnsi="Times New Roman" w:cs="Times New Roman"/>
          <w:sz w:val="28"/>
          <w:szCs w:val="28"/>
        </w:rPr>
        <w:t>произошел конфликт с соседом</w:t>
      </w:r>
      <w:r w:rsidR="00731E8E">
        <w:rPr>
          <w:rFonts w:ascii="Times New Roman" w:hAnsi="Times New Roman" w:cs="Times New Roman"/>
          <w:sz w:val="28"/>
          <w:szCs w:val="28"/>
        </w:rPr>
        <w:t xml:space="preserve"> </w:t>
      </w:r>
      <w:r w:rsidR="00100ADB">
        <w:rPr>
          <w:rFonts w:ascii="Times New Roman" w:hAnsi="Times New Roman" w:cs="Times New Roman"/>
          <w:sz w:val="28"/>
          <w:szCs w:val="28"/>
        </w:rPr>
        <w:t>по поводу возведения забора</w:t>
      </w:r>
      <w:r w:rsidR="00731E8E">
        <w:rPr>
          <w:rFonts w:ascii="Times New Roman" w:hAnsi="Times New Roman" w:cs="Times New Roman"/>
          <w:sz w:val="28"/>
          <w:szCs w:val="28"/>
        </w:rPr>
        <w:t xml:space="preserve"> между участками</w:t>
      </w:r>
      <w:r w:rsidR="0064410F">
        <w:rPr>
          <w:rFonts w:ascii="Times New Roman" w:hAnsi="Times New Roman" w:cs="Times New Roman"/>
          <w:sz w:val="28"/>
          <w:szCs w:val="28"/>
        </w:rPr>
        <w:t>. В ходе ссоры мужчина схватил пенсионерку за волосы, причинив сильную физическую боль</w:t>
      </w:r>
      <w:r w:rsidR="00362C36">
        <w:rPr>
          <w:rFonts w:ascii="Times New Roman" w:hAnsi="Times New Roman" w:cs="Times New Roman"/>
          <w:sz w:val="28"/>
          <w:szCs w:val="28"/>
        </w:rPr>
        <w:t xml:space="preserve">. </w:t>
      </w:r>
      <w:r w:rsidR="008509B2">
        <w:rPr>
          <w:rFonts w:ascii="Times New Roman" w:hAnsi="Times New Roman" w:cs="Times New Roman"/>
          <w:sz w:val="28"/>
          <w:szCs w:val="28"/>
        </w:rPr>
        <w:t>По данному факту п</w:t>
      </w:r>
      <w:r w:rsidR="00362C36">
        <w:rPr>
          <w:rFonts w:ascii="Times New Roman" w:hAnsi="Times New Roman" w:cs="Times New Roman"/>
          <w:sz w:val="28"/>
          <w:szCs w:val="28"/>
        </w:rPr>
        <w:t>отерпевш</w:t>
      </w:r>
      <w:r w:rsidR="0064410F">
        <w:rPr>
          <w:rFonts w:ascii="Times New Roman" w:hAnsi="Times New Roman" w:cs="Times New Roman"/>
          <w:sz w:val="28"/>
          <w:szCs w:val="28"/>
        </w:rPr>
        <w:t>ая</w:t>
      </w:r>
      <w:r w:rsidR="00362C36">
        <w:rPr>
          <w:rFonts w:ascii="Times New Roman" w:hAnsi="Times New Roman" w:cs="Times New Roman"/>
          <w:sz w:val="28"/>
          <w:szCs w:val="28"/>
        </w:rPr>
        <w:t xml:space="preserve"> обратил</w:t>
      </w:r>
      <w:r w:rsidR="00731E8E">
        <w:rPr>
          <w:rFonts w:ascii="Times New Roman" w:hAnsi="Times New Roman" w:cs="Times New Roman"/>
          <w:sz w:val="28"/>
          <w:szCs w:val="28"/>
        </w:rPr>
        <w:t>ась</w:t>
      </w:r>
      <w:bookmarkStart w:id="0" w:name="_GoBack"/>
      <w:bookmarkEnd w:id="0"/>
      <w:r w:rsidR="00362C36">
        <w:rPr>
          <w:rFonts w:ascii="Times New Roman" w:hAnsi="Times New Roman" w:cs="Times New Roman"/>
          <w:sz w:val="28"/>
          <w:szCs w:val="28"/>
        </w:rPr>
        <w:t xml:space="preserve"> с заявлением в полицию.</w:t>
      </w:r>
    </w:p>
    <w:p w:rsidR="00362C36" w:rsidRDefault="00362C36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09B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ступившим в законную силу постановлением мирового судьи </w:t>
      </w:r>
      <w:r w:rsidR="0064410F">
        <w:rPr>
          <w:rFonts w:ascii="Times New Roman" w:hAnsi="Times New Roman" w:cs="Times New Roman"/>
          <w:sz w:val="28"/>
          <w:szCs w:val="28"/>
        </w:rPr>
        <w:t>нападавший</w:t>
      </w:r>
      <w:r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="0064410F">
        <w:rPr>
          <w:rFonts w:ascii="Times New Roman" w:hAnsi="Times New Roman" w:cs="Times New Roman"/>
          <w:sz w:val="28"/>
          <w:szCs w:val="28"/>
        </w:rPr>
        <w:t>ст.6.1.1.</w:t>
      </w:r>
      <w:r>
        <w:rPr>
          <w:rFonts w:ascii="Times New Roman" w:hAnsi="Times New Roman" w:cs="Times New Roman"/>
          <w:sz w:val="28"/>
          <w:szCs w:val="28"/>
        </w:rPr>
        <w:t xml:space="preserve"> КоАП РФ (</w:t>
      </w:r>
      <w:r w:rsidR="0064410F">
        <w:rPr>
          <w:rFonts w:ascii="Times New Roman" w:hAnsi="Times New Roman" w:cs="Times New Roman"/>
          <w:sz w:val="28"/>
          <w:szCs w:val="28"/>
        </w:rPr>
        <w:t>совершение насильственных действий, причинивших физическую боль</w:t>
      </w:r>
      <w:r>
        <w:rPr>
          <w:rFonts w:ascii="Times New Roman" w:hAnsi="Times New Roman" w:cs="Times New Roman"/>
          <w:sz w:val="28"/>
          <w:szCs w:val="28"/>
        </w:rPr>
        <w:t xml:space="preserve">), ему назначено наказание в виде штрафа в размере </w:t>
      </w:r>
      <w:r w:rsidR="0064410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62C36" w:rsidRDefault="00362C36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7DB5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C33173">
        <w:rPr>
          <w:rFonts w:ascii="Times New Roman" w:hAnsi="Times New Roman" w:cs="Times New Roman"/>
          <w:sz w:val="28"/>
          <w:szCs w:val="28"/>
        </w:rPr>
        <w:t>правонарушитель</w:t>
      </w:r>
      <w:r w:rsidR="003C7DB5">
        <w:rPr>
          <w:rFonts w:ascii="Times New Roman" w:hAnsi="Times New Roman" w:cs="Times New Roman"/>
          <w:sz w:val="28"/>
          <w:szCs w:val="28"/>
        </w:rPr>
        <w:t xml:space="preserve"> не принял мер к заглаживанию причиненного </w:t>
      </w:r>
      <w:r w:rsidR="00C33173">
        <w:rPr>
          <w:rFonts w:ascii="Times New Roman" w:hAnsi="Times New Roman" w:cs="Times New Roman"/>
          <w:sz w:val="28"/>
          <w:szCs w:val="28"/>
        </w:rPr>
        <w:t>потерпевшему</w:t>
      </w:r>
      <w:r w:rsidR="003C7DB5">
        <w:rPr>
          <w:rFonts w:ascii="Times New Roman" w:hAnsi="Times New Roman" w:cs="Times New Roman"/>
          <w:sz w:val="28"/>
          <w:szCs w:val="28"/>
        </w:rPr>
        <w:t xml:space="preserve"> морального вреда, в соответствии с ч.1 ст.45 Гражданского процессуального кодекса РФ прокурор обратился с иском в суд в </w:t>
      </w:r>
      <w:r w:rsidR="007C27E4">
        <w:rPr>
          <w:rFonts w:ascii="Times New Roman" w:hAnsi="Times New Roman" w:cs="Times New Roman"/>
          <w:sz w:val="28"/>
          <w:szCs w:val="28"/>
        </w:rPr>
        <w:t>е</w:t>
      </w:r>
      <w:r w:rsidR="001E1F52">
        <w:rPr>
          <w:rFonts w:ascii="Times New Roman" w:hAnsi="Times New Roman" w:cs="Times New Roman"/>
          <w:sz w:val="28"/>
          <w:szCs w:val="28"/>
        </w:rPr>
        <w:t>го интересах</w:t>
      </w:r>
      <w:r w:rsidR="003C7DB5">
        <w:rPr>
          <w:rFonts w:ascii="Times New Roman" w:hAnsi="Times New Roman" w:cs="Times New Roman"/>
          <w:sz w:val="28"/>
          <w:szCs w:val="28"/>
        </w:rPr>
        <w:t>.</w:t>
      </w:r>
    </w:p>
    <w:p w:rsidR="003C7DB5" w:rsidRDefault="003C7DB5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27E4">
        <w:rPr>
          <w:rFonts w:ascii="Times New Roman" w:hAnsi="Times New Roman" w:cs="Times New Roman"/>
          <w:sz w:val="28"/>
          <w:szCs w:val="28"/>
        </w:rPr>
        <w:t>Петрозаводский городской суд удовлетворил исковые требования в полном объеме</w:t>
      </w:r>
      <w:r w:rsidR="001E1F52">
        <w:rPr>
          <w:rFonts w:ascii="Times New Roman" w:hAnsi="Times New Roman" w:cs="Times New Roman"/>
          <w:sz w:val="28"/>
          <w:szCs w:val="28"/>
        </w:rPr>
        <w:t xml:space="preserve"> и взыскал с виновного в пользу потерпевше</w:t>
      </w:r>
      <w:r w:rsidR="0064410F">
        <w:rPr>
          <w:rFonts w:ascii="Times New Roman" w:hAnsi="Times New Roman" w:cs="Times New Roman"/>
          <w:sz w:val="28"/>
          <w:szCs w:val="28"/>
        </w:rPr>
        <w:t>й</w:t>
      </w:r>
      <w:r w:rsidR="007C27E4">
        <w:rPr>
          <w:rFonts w:ascii="Times New Roman" w:hAnsi="Times New Roman" w:cs="Times New Roman"/>
          <w:sz w:val="28"/>
          <w:szCs w:val="28"/>
        </w:rPr>
        <w:t xml:space="preserve"> компенсацию морального вреда в размере 20 тыс. руб.</w:t>
      </w:r>
    </w:p>
    <w:p w:rsidR="001E363F" w:rsidRDefault="003C7DB5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363F">
        <w:rPr>
          <w:rFonts w:ascii="Times New Roman" w:hAnsi="Times New Roman" w:cs="Times New Roman"/>
          <w:sz w:val="28"/>
          <w:szCs w:val="28"/>
        </w:rPr>
        <w:t xml:space="preserve"> </w:t>
      </w:r>
      <w:r w:rsidR="00362C36">
        <w:rPr>
          <w:rFonts w:ascii="Times New Roman" w:hAnsi="Times New Roman" w:cs="Times New Roman"/>
          <w:sz w:val="28"/>
          <w:szCs w:val="28"/>
        </w:rPr>
        <w:tab/>
      </w:r>
    </w:p>
    <w:p w:rsidR="001E363F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E363F" w:rsidRPr="001E363F" w:rsidRDefault="001E363F" w:rsidP="001E3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E363F" w:rsidRPr="001E363F" w:rsidSect="004E7C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363F"/>
    <w:rsid w:val="00026290"/>
    <w:rsid w:val="00100ADB"/>
    <w:rsid w:val="001E1F52"/>
    <w:rsid w:val="001E363F"/>
    <w:rsid w:val="00362C36"/>
    <w:rsid w:val="003C7DB5"/>
    <w:rsid w:val="003F397C"/>
    <w:rsid w:val="004E7CA4"/>
    <w:rsid w:val="0064410F"/>
    <w:rsid w:val="00731E8E"/>
    <w:rsid w:val="007C27E4"/>
    <w:rsid w:val="008509B2"/>
    <w:rsid w:val="00A20A67"/>
    <w:rsid w:val="00C3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BFD2"/>
  <w15:docId w15:val="{97ED2FAF-47E1-4F70-846E-5B05C9F8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Бондаренко Мирослав Васильевич</cp:lastModifiedBy>
  <cp:revision>9</cp:revision>
  <dcterms:created xsi:type="dcterms:W3CDTF">2023-02-27T06:56:00Z</dcterms:created>
  <dcterms:modified xsi:type="dcterms:W3CDTF">2023-06-01T15:29:00Z</dcterms:modified>
</cp:coreProperties>
</file>