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A1DE7" w:rsidP="00DA1DE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По </w:t>
      </w:r>
      <w:r w:rsidR="00BC5D23">
        <w:rPr>
          <w:sz w:val="28"/>
          <w:szCs w:val="28"/>
        </w:rPr>
        <w:t>иску</w:t>
      </w:r>
      <w:r>
        <w:rPr>
          <w:sz w:val="28"/>
          <w:szCs w:val="28"/>
        </w:rPr>
        <w:t xml:space="preserve"> прокурора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гражданин </w:t>
      </w:r>
      <w:r w:rsidR="00BC5D23">
        <w:rPr>
          <w:sz w:val="28"/>
          <w:szCs w:val="28"/>
        </w:rPr>
        <w:t xml:space="preserve">обязан устранить </w:t>
      </w:r>
      <w:r>
        <w:rPr>
          <w:sz w:val="28"/>
          <w:szCs w:val="28"/>
        </w:rPr>
        <w:t>нарушени</w:t>
      </w:r>
      <w:r w:rsidR="00BC5D23">
        <w:rPr>
          <w:sz w:val="28"/>
          <w:szCs w:val="28"/>
        </w:rPr>
        <w:t>я</w:t>
      </w:r>
      <w:r>
        <w:rPr>
          <w:sz w:val="28"/>
          <w:szCs w:val="28"/>
        </w:rPr>
        <w:t xml:space="preserve"> земельного законодательства</w:t>
      </w:r>
    </w:p>
    <w:p w:rsidR="00DA1DE7" w:rsidRDefault="00DA1DE7" w:rsidP="00DA1DE7">
      <w:pPr>
        <w:jc w:val="both"/>
        <w:rPr>
          <w:sz w:val="28"/>
          <w:szCs w:val="28"/>
        </w:rPr>
      </w:pPr>
    </w:p>
    <w:p w:rsidR="00BC5D23" w:rsidRDefault="00DA1DE7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BC5D23">
        <w:rPr>
          <w:sz w:val="28"/>
          <w:szCs w:val="28"/>
        </w:rPr>
        <w:t>Прионежский</w:t>
      </w:r>
      <w:proofErr w:type="spellEnd"/>
      <w:r w:rsidR="00BC5D23">
        <w:rPr>
          <w:sz w:val="28"/>
          <w:szCs w:val="28"/>
        </w:rPr>
        <w:t xml:space="preserve"> районный суд удовлетворил исковое заявление прокурора к жителю г. Петрозаводска об </w:t>
      </w:r>
      <w:proofErr w:type="spellStart"/>
      <w:r w:rsidR="00BC5D23">
        <w:rPr>
          <w:sz w:val="28"/>
          <w:szCs w:val="28"/>
        </w:rPr>
        <w:t>обязании</w:t>
      </w:r>
      <w:proofErr w:type="spellEnd"/>
      <w:r w:rsidR="00BC5D23">
        <w:rPr>
          <w:sz w:val="28"/>
          <w:szCs w:val="28"/>
        </w:rPr>
        <w:t xml:space="preserve"> устранить нарушения земельного законодательства.</w:t>
      </w:r>
    </w:p>
    <w:p w:rsidR="00DA1DE7" w:rsidRDefault="00BC5D23" w:rsidP="00BC5D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обращения прокурора с иском в суд послужили материалы проверки </w:t>
      </w:r>
      <w:r w:rsidR="00DA1DE7">
        <w:rPr>
          <w:sz w:val="28"/>
          <w:szCs w:val="28"/>
        </w:rPr>
        <w:t>соблюдения природоохранного законодательства в береговой зоне Онежского озера.</w:t>
      </w:r>
    </w:p>
    <w:p w:rsidR="00DA1DE7" w:rsidRDefault="00DA1DE7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надзорных мероприятий </w:t>
      </w:r>
      <w:r w:rsidR="00BC5D23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установлен факт самовольного </w:t>
      </w:r>
      <w:r w:rsidR="003F5298">
        <w:rPr>
          <w:sz w:val="28"/>
          <w:szCs w:val="28"/>
        </w:rPr>
        <w:t xml:space="preserve">занятия </w:t>
      </w:r>
      <w:r>
        <w:rPr>
          <w:sz w:val="28"/>
          <w:szCs w:val="28"/>
        </w:rPr>
        <w:t>территории в районе с. Шелтозеро</w:t>
      </w:r>
      <w:r w:rsidR="00BC5D23">
        <w:rPr>
          <w:sz w:val="28"/>
          <w:szCs w:val="28"/>
        </w:rPr>
        <w:t xml:space="preserve"> </w:t>
      </w:r>
      <w:proofErr w:type="spellStart"/>
      <w:r w:rsidR="00BC5D23">
        <w:rPr>
          <w:sz w:val="28"/>
          <w:szCs w:val="28"/>
        </w:rPr>
        <w:t>Прионежского</w:t>
      </w:r>
      <w:proofErr w:type="spellEnd"/>
      <w:r w:rsidR="00BC5D2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Проверка показала, что гражданин при возведении строения нарушил границы предоставленного ему земельного участка, в результате </w:t>
      </w:r>
      <w:r w:rsidR="003F5298">
        <w:rPr>
          <w:sz w:val="28"/>
          <w:szCs w:val="28"/>
        </w:rPr>
        <w:t>незаконно</w:t>
      </w:r>
      <w:r>
        <w:rPr>
          <w:sz w:val="28"/>
          <w:szCs w:val="28"/>
        </w:rPr>
        <w:t xml:space="preserve"> занял территорию, площадью более 27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DA1DE7" w:rsidRDefault="00DA1DE7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прокурором района в отношении владельца строения возбуждено дело об административном правонарушении по ст.7.1 КоАП РФ (самовольное </w:t>
      </w:r>
      <w:r w:rsidR="003F5298">
        <w:rPr>
          <w:sz w:val="28"/>
          <w:szCs w:val="28"/>
        </w:rPr>
        <w:t>занятие земельного участка)</w:t>
      </w:r>
      <w:r>
        <w:rPr>
          <w:sz w:val="28"/>
          <w:szCs w:val="28"/>
        </w:rPr>
        <w:t>.</w:t>
      </w:r>
    </w:p>
    <w:p w:rsidR="003F5298" w:rsidRDefault="003F5298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результатам рассмотрения материалов дела 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Карелия нарушитель привлечен к административной ответственности в виде штрафа в размере 5 тыс. руб.</w:t>
      </w:r>
      <w:r w:rsidR="00BC5D2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Помимо этого, ему вручено предписание об освобождении самовольно занятого земельного участка.</w:t>
      </w:r>
    </w:p>
    <w:p w:rsidR="003F5298" w:rsidRDefault="003F5298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5D23">
        <w:rPr>
          <w:sz w:val="28"/>
          <w:szCs w:val="28"/>
        </w:rPr>
        <w:t>Поскольку добровольно нарушения закона виновный не устранил, прокурор обратился с иском в суд.</w:t>
      </w:r>
    </w:p>
    <w:p w:rsidR="00BC5D23" w:rsidRDefault="00BC5D23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решением суда ответчик обязан в течение трех месяцев устранить указанные нарушения закона.</w:t>
      </w:r>
    </w:p>
    <w:p w:rsidR="00BC5D23" w:rsidRDefault="00BC5D23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суда вступило в законную силу.</w:t>
      </w:r>
    </w:p>
    <w:p w:rsidR="003F5298" w:rsidRPr="00DA1DE7" w:rsidRDefault="003F5298" w:rsidP="00DA1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F5298" w:rsidRPr="00DA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12"/>
    <w:rsid w:val="003F5298"/>
    <w:rsid w:val="0080563E"/>
    <w:rsid w:val="00BC5D23"/>
    <w:rsid w:val="00DA1DE7"/>
    <w:rsid w:val="00E420AD"/>
    <w:rsid w:val="00E7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8F1F"/>
  <w15:chartTrackingRefBased/>
  <w15:docId w15:val="{F6E32401-2B52-4A41-92D4-65D1FD05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2023-06-01T15:50:00Z</dcterms:created>
  <dcterms:modified xsi:type="dcterms:W3CDTF">2024-01-19T14:29:00Z</dcterms:modified>
</cp:coreProperties>
</file>