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2940D8" w:rsidRDefault="00FE0DA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2940D8">
        <w:rPr>
          <w:sz w:val="28"/>
          <w:szCs w:val="28"/>
        </w:rPr>
        <w:t>Житель г. Кондопога предстанет перед судом за причинение побоев</w:t>
      </w:r>
    </w:p>
    <w:p w:rsidR="00FE0DA0" w:rsidRPr="002940D8" w:rsidRDefault="00FE0DA0">
      <w:pPr>
        <w:rPr>
          <w:sz w:val="28"/>
          <w:szCs w:val="28"/>
        </w:rPr>
      </w:pPr>
    </w:p>
    <w:p w:rsidR="00FE0DA0" w:rsidRPr="002940D8" w:rsidRDefault="00FE0DA0" w:rsidP="00FE0DA0">
      <w:pPr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 xml:space="preserve">Прокурор </w:t>
      </w:r>
      <w:proofErr w:type="spellStart"/>
      <w:r w:rsidRPr="002940D8">
        <w:rPr>
          <w:sz w:val="28"/>
          <w:szCs w:val="28"/>
        </w:rPr>
        <w:t>Прионежского</w:t>
      </w:r>
      <w:proofErr w:type="spellEnd"/>
      <w:r w:rsidRPr="002940D8">
        <w:rPr>
          <w:sz w:val="28"/>
          <w:szCs w:val="28"/>
        </w:rPr>
        <w:t xml:space="preserve"> района утвердил обвинительный акт по уголовному делу в отношении 35-летнего жителя г. Кондопога о совершении преступления, предусмотренного ч.1 ст.116.1 УК РФ</w:t>
      </w:r>
      <w:r w:rsidR="002940D8">
        <w:rPr>
          <w:sz w:val="28"/>
          <w:szCs w:val="28"/>
        </w:rPr>
        <w:t xml:space="preserve"> (причинение</w:t>
      </w:r>
      <w:r w:rsidRPr="002940D8">
        <w:rPr>
          <w:sz w:val="28"/>
          <w:szCs w:val="28"/>
        </w:rPr>
        <w:t xml:space="preserve"> побоев лицом, привле</w:t>
      </w:r>
      <w:r w:rsidR="002940D8">
        <w:rPr>
          <w:sz w:val="28"/>
          <w:szCs w:val="28"/>
        </w:rPr>
        <w:t xml:space="preserve">ченным </w:t>
      </w:r>
      <w:r w:rsidRPr="002940D8">
        <w:rPr>
          <w:sz w:val="28"/>
          <w:szCs w:val="28"/>
        </w:rPr>
        <w:t>к административной ответственности за аналогичное деяние).</w:t>
      </w:r>
    </w:p>
    <w:p w:rsidR="00FE0DA0" w:rsidRPr="002940D8" w:rsidRDefault="00FE0DA0" w:rsidP="00FE0DA0">
      <w:pPr>
        <w:jc w:val="both"/>
        <w:rPr>
          <w:sz w:val="28"/>
          <w:szCs w:val="28"/>
        </w:rPr>
      </w:pPr>
    </w:p>
    <w:p w:rsidR="00FE0DA0" w:rsidRPr="002940D8" w:rsidRDefault="00FE0DA0" w:rsidP="00FE0DA0">
      <w:pPr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 xml:space="preserve">Согласно </w:t>
      </w:r>
      <w:proofErr w:type="gramStart"/>
      <w:r w:rsidRPr="002940D8">
        <w:rPr>
          <w:sz w:val="28"/>
          <w:szCs w:val="28"/>
        </w:rPr>
        <w:t>материалам уголовного дела</w:t>
      </w:r>
      <w:proofErr w:type="gramEnd"/>
      <w:r w:rsidRPr="002940D8">
        <w:rPr>
          <w:sz w:val="28"/>
          <w:szCs w:val="28"/>
        </w:rPr>
        <w:t xml:space="preserve"> в начале прошлого года женщина, проживающая в одном из населенных пунктов </w:t>
      </w:r>
      <w:proofErr w:type="spellStart"/>
      <w:r w:rsidRPr="002940D8">
        <w:rPr>
          <w:sz w:val="28"/>
          <w:szCs w:val="28"/>
        </w:rPr>
        <w:t>Прионежского</w:t>
      </w:r>
      <w:proofErr w:type="spellEnd"/>
      <w:r w:rsidRPr="002940D8">
        <w:rPr>
          <w:sz w:val="28"/>
          <w:szCs w:val="28"/>
        </w:rPr>
        <w:t xml:space="preserve"> района в интернет-сети познакомилась с обвиняемым. В ходе одной из встреч последний признался, что отбывал наказание в местах лишения свободы, после чего его возлюбленная решила прекратить общение. Разъяренный мужчина схватил ее за ворот и стал душить, причинив бол</w:t>
      </w:r>
      <w:bookmarkStart w:id="0" w:name="_GoBack"/>
      <w:bookmarkEnd w:id="0"/>
      <w:r w:rsidRPr="002940D8">
        <w:rPr>
          <w:sz w:val="28"/>
          <w:szCs w:val="28"/>
        </w:rPr>
        <w:t>ь и телесные повреждения.</w:t>
      </w:r>
    </w:p>
    <w:p w:rsidR="00FE0DA0" w:rsidRPr="002940D8" w:rsidRDefault="00FE0DA0" w:rsidP="00FE0DA0">
      <w:pPr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 xml:space="preserve">По данному факту потерпевшая обратилась с заявлением в полицию. Стражи порядка установили, что незадолго до этих событий мужчина привлекался к административной ответственности за причинение побоев своей предыдущей знакомой. </w:t>
      </w:r>
    </w:p>
    <w:p w:rsidR="00FE0DA0" w:rsidRPr="002940D8" w:rsidRDefault="00FE0DA0" w:rsidP="00FE0DA0">
      <w:pPr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>Было возбуждено уголовное дело. В ходе дознания обвиняемый признал вину и принес извинения потерпевшей.</w:t>
      </w:r>
    </w:p>
    <w:p w:rsidR="00FE0DA0" w:rsidRPr="002940D8" w:rsidRDefault="00FE0DA0" w:rsidP="00FE0DA0">
      <w:pPr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 xml:space="preserve">Согласившись с достаточностью собранных доказательств, прокурор направил уголовное дело для рассмотрения в </w:t>
      </w:r>
      <w:proofErr w:type="spellStart"/>
      <w:r w:rsidRPr="002940D8">
        <w:rPr>
          <w:sz w:val="28"/>
          <w:szCs w:val="28"/>
        </w:rPr>
        <w:t>Прионежский</w:t>
      </w:r>
      <w:proofErr w:type="spellEnd"/>
      <w:r w:rsidRPr="002940D8">
        <w:rPr>
          <w:sz w:val="28"/>
          <w:szCs w:val="28"/>
        </w:rPr>
        <w:t xml:space="preserve"> районный суд.</w:t>
      </w:r>
    </w:p>
    <w:p w:rsidR="002940D8" w:rsidRPr="002940D8" w:rsidRDefault="00CB4F3B" w:rsidP="002940D8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2940D8">
        <w:rPr>
          <w:sz w:val="28"/>
          <w:szCs w:val="28"/>
        </w:rPr>
        <w:tab/>
        <w:t xml:space="preserve">За совершенное деяние рецидивисту может быть назначено наказание в виде </w:t>
      </w:r>
      <w:r w:rsidR="002940D8" w:rsidRPr="002940D8">
        <w:rPr>
          <w:sz w:val="28"/>
          <w:szCs w:val="28"/>
        </w:rPr>
        <w:t>исправительны</w:t>
      </w:r>
      <w:r w:rsidR="002940D8" w:rsidRPr="002940D8">
        <w:rPr>
          <w:sz w:val="28"/>
          <w:szCs w:val="28"/>
        </w:rPr>
        <w:t>х</w:t>
      </w:r>
      <w:r w:rsidR="002940D8" w:rsidRPr="002940D8">
        <w:rPr>
          <w:sz w:val="28"/>
          <w:szCs w:val="28"/>
        </w:rPr>
        <w:t xml:space="preserve"> работ</w:t>
      </w:r>
      <w:r w:rsidR="002940D8" w:rsidRPr="002940D8">
        <w:rPr>
          <w:sz w:val="28"/>
          <w:szCs w:val="28"/>
        </w:rPr>
        <w:t xml:space="preserve"> </w:t>
      </w:r>
      <w:r w:rsidR="002940D8" w:rsidRPr="002940D8">
        <w:rPr>
          <w:sz w:val="28"/>
          <w:szCs w:val="28"/>
        </w:rPr>
        <w:t xml:space="preserve">на срок </w:t>
      </w:r>
      <w:r w:rsidR="002940D8" w:rsidRPr="002940D8">
        <w:rPr>
          <w:sz w:val="28"/>
          <w:szCs w:val="28"/>
        </w:rPr>
        <w:t>шесть</w:t>
      </w:r>
      <w:r w:rsidR="002940D8" w:rsidRPr="002940D8">
        <w:rPr>
          <w:sz w:val="28"/>
          <w:szCs w:val="28"/>
        </w:rPr>
        <w:t xml:space="preserve"> месяцев</w:t>
      </w:r>
      <w:r w:rsidR="002940D8" w:rsidRPr="002940D8">
        <w:rPr>
          <w:sz w:val="28"/>
          <w:szCs w:val="28"/>
        </w:rPr>
        <w:t>.</w:t>
      </w:r>
    </w:p>
    <w:p w:rsidR="00CB4F3B" w:rsidRDefault="00CB4F3B" w:rsidP="00FE0DA0">
      <w:pPr>
        <w:jc w:val="both"/>
        <w:rPr>
          <w:sz w:val="28"/>
          <w:szCs w:val="28"/>
        </w:rPr>
      </w:pPr>
    </w:p>
    <w:p w:rsidR="00FE0DA0" w:rsidRPr="00FE0DA0" w:rsidRDefault="00FE0DA0" w:rsidP="00FE0DA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E0DA0" w:rsidRPr="00FE0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FE"/>
    <w:rsid w:val="002940D8"/>
    <w:rsid w:val="007851B9"/>
    <w:rsid w:val="0080563E"/>
    <w:rsid w:val="00CB4F3B"/>
    <w:rsid w:val="00DE63FE"/>
    <w:rsid w:val="00E420AD"/>
    <w:rsid w:val="00FE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8506"/>
  <w15:chartTrackingRefBased/>
  <w15:docId w15:val="{1AEB97DD-15CA-4D08-BFBD-FD6E36C3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0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2024-03-16T11:25:00Z</dcterms:created>
  <dcterms:modified xsi:type="dcterms:W3CDTF">2024-03-16T11:39:00Z</dcterms:modified>
</cp:coreProperties>
</file>