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9F" w:rsidRPr="00351E08" w:rsidRDefault="00E75C9F" w:rsidP="00E75C9F">
      <w:pPr>
        <w:pStyle w:val="a3"/>
        <w:jc w:val="center"/>
        <w:rPr>
          <w:b/>
          <w:sz w:val="28"/>
          <w:szCs w:val="28"/>
        </w:rPr>
      </w:pPr>
      <w:bookmarkStart w:id="0" w:name="_GoBack"/>
      <w:r w:rsidRPr="00351E08">
        <w:rPr>
          <w:b/>
          <w:sz w:val="28"/>
          <w:szCs w:val="28"/>
        </w:rPr>
        <w:t>Отделение СФР по Республике Карелия компенсировало расходы на охрану труда 194 работодателям региона в 2023 году</w:t>
      </w:r>
    </w:p>
    <w:bookmarkEnd w:id="0"/>
    <w:p w:rsidR="00E75C9F" w:rsidRDefault="00E75C9F" w:rsidP="00B04D14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E75C9F">
        <w:rPr>
          <w:i/>
        </w:rPr>
        <w:t>В Отделении СФР по Республике Ка</w:t>
      </w:r>
      <w:r w:rsidR="00D50CCB">
        <w:rPr>
          <w:i/>
        </w:rPr>
        <w:t>рел</w:t>
      </w:r>
      <w:r w:rsidRPr="00E75C9F">
        <w:rPr>
          <w:i/>
        </w:rPr>
        <w:t>ия продолжается прием документов от организаций на финансирование предупредительных мер по сокращению производственного травматизма и профзаболеваний.</w:t>
      </w:r>
    </w:p>
    <w:p w:rsidR="00B04D14" w:rsidRDefault="00B04D14" w:rsidP="00B04D14">
      <w:pPr>
        <w:pStyle w:val="a3"/>
        <w:spacing w:before="0" w:beforeAutospacing="0" w:after="0" w:afterAutospacing="0" w:line="360" w:lineRule="auto"/>
        <w:jc w:val="both"/>
        <w:rPr>
          <w:i/>
        </w:rPr>
      </w:pPr>
    </w:p>
    <w:p w:rsidR="004B50E7" w:rsidRDefault="004B50E7" w:rsidP="00B04D14">
      <w:pPr>
        <w:pStyle w:val="a3"/>
        <w:spacing w:before="0" w:beforeAutospacing="0" w:after="0" w:afterAutospacing="0" w:line="360" w:lineRule="auto"/>
        <w:jc w:val="both"/>
      </w:pPr>
      <w:r>
        <w:t xml:space="preserve">«В настоящее время работодатели имеют возможность использовать часть уплаченных страховых взносов на меры по охране труда. В 2023 году на эти цели Отделением </w:t>
      </w:r>
      <w:r w:rsidR="00351E08">
        <w:t>СФР по Республике Карелия</w:t>
      </w:r>
      <w:r w:rsidR="009727D2">
        <w:t xml:space="preserve"> </w:t>
      </w:r>
      <w:r>
        <w:t xml:space="preserve">было направлено более 70 миллионов рублей. Компенсацию получили 194 работодателя </w:t>
      </w:r>
      <w:r w:rsidR="00351E08">
        <w:t>нашего региона</w:t>
      </w:r>
      <w:r>
        <w:t xml:space="preserve">», — отметила управляющий ОСФР по Республике Карелия </w:t>
      </w:r>
      <w:r w:rsidRPr="00351E08">
        <w:rPr>
          <w:b/>
        </w:rPr>
        <w:t>Юлия Ермакова</w:t>
      </w:r>
      <w:r>
        <w:t>.</w:t>
      </w:r>
    </w:p>
    <w:p w:rsidR="00B04D14" w:rsidRDefault="00B04D14" w:rsidP="00B04D14">
      <w:pPr>
        <w:pStyle w:val="a3"/>
        <w:spacing w:before="0" w:beforeAutospacing="0" w:after="0" w:afterAutospacing="0" w:line="360" w:lineRule="auto"/>
        <w:jc w:val="both"/>
      </w:pPr>
    </w:p>
    <w:p w:rsidR="004B50E7" w:rsidRDefault="004B50E7" w:rsidP="00B04D14">
      <w:pPr>
        <w:pStyle w:val="a3"/>
        <w:spacing w:before="0" w:beforeAutospacing="0" w:after="0" w:afterAutospacing="0" w:line="360" w:lineRule="auto"/>
        <w:jc w:val="both"/>
      </w:pPr>
      <w:r>
        <w:t xml:space="preserve">Изначально эти мероприятия работодатели проводят за свой счет, а затем ОСФР возмещает расходы в пределах установленных сумм. Как правило, это — 20% от страховых взносов, начисленных предприятиями за предшествующий календарный год за вычетом расходов на обязательное социальное страхование от несчастных случаев на производстве и профзаболеваний. Объем средств может быть увеличен до 30%, если в план финансового обеспечения включается санаторно-курортное лечение работников </w:t>
      </w:r>
      <w:proofErr w:type="spellStart"/>
      <w:r>
        <w:t>предпенсионного</w:t>
      </w:r>
      <w:proofErr w:type="spellEnd"/>
      <w:r>
        <w:t xml:space="preserve"> возраста.</w:t>
      </w:r>
    </w:p>
    <w:p w:rsidR="00B04D14" w:rsidRDefault="00B04D14" w:rsidP="00B04D14">
      <w:pPr>
        <w:pStyle w:val="a3"/>
        <w:spacing w:before="0" w:beforeAutospacing="0" w:after="0" w:afterAutospacing="0" w:line="360" w:lineRule="auto"/>
        <w:jc w:val="both"/>
      </w:pPr>
    </w:p>
    <w:p w:rsidR="004B50E7" w:rsidRDefault="009D3443" w:rsidP="00B04D14">
      <w:pPr>
        <w:pStyle w:val="a3"/>
        <w:spacing w:before="0" w:beforeAutospacing="0" w:after="0" w:afterAutospacing="0" w:line="360" w:lineRule="auto"/>
        <w:jc w:val="both"/>
      </w:pPr>
      <w:r>
        <w:t>Работодатели региона могут направить средства на</w:t>
      </w:r>
      <w:r w:rsidR="00B04D14">
        <w:t xml:space="preserve"> 16 различных мероприятий по охране труда.</w:t>
      </w:r>
      <w:r w:rsidR="004B50E7">
        <w:t xml:space="preserve"> </w:t>
      </w:r>
      <w:r w:rsidR="00B04D14">
        <w:t xml:space="preserve">Среди них </w:t>
      </w:r>
      <w:r w:rsidR="004B50E7">
        <w:t xml:space="preserve"> </w:t>
      </w:r>
      <w:r>
        <w:t xml:space="preserve">— </w:t>
      </w:r>
      <w:r w:rsidR="004B50E7">
        <w:t>проведение медицинских осмотров и санаторно-курортное лечение работников, приобретение средств индивидуальной защиты и аптечек для оказания первой помощи</w:t>
      </w:r>
      <w:r>
        <w:t xml:space="preserve">, </w:t>
      </w:r>
      <w:proofErr w:type="gramStart"/>
      <w:r>
        <w:t>обучение по охране</w:t>
      </w:r>
      <w:proofErr w:type="gramEnd"/>
      <w:r>
        <w:t xml:space="preserve"> труда и т.д. </w:t>
      </w:r>
    </w:p>
    <w:p w:rsidR="00B04D14" w:rsidRDefault="00B04D14" w:rsidP="00B04D14">
      <w:pPr>
        <w:pStyle w:val="a3"/>
        <w:spacing w:before="0" w:beforeAutospacing="0" w:after="0" w:afterAutospacing="0" w:line="360" w:lineRule="auto"/>
        <w:jc w:val="both"/>
      </w:pPr>
    </w:p>
    <w:p w:rsidR="004B50E7" w:rsidRDefault="004B50E7" w:rsidP="00B04D14">
      <w:pPr>
        <w:pStyle w:val="a3"/>
        <w:spacing w:before="0" w:beforeAutospacing="0" w:after="0" w:afterAutospacing="0" w:line="360" w:lineRule="auto"/>
        <w:jc w:val="both"/>
      </w:pPr>
      <w:r>
        <w:t xml:space="preserve">Наиболее  востребованными среди работодателей Карелии являются мероприятия по проведению периодических медицинских осмотров работников (47,5%), обеспечение работников средствами индивидуальной защиты (28,3%), </w:t>
      </w:r>
      <w:r w:rsidR="00351E08" w:rsidRPr="00B04D14">
        <w:rPr>
          <w:rStyle w:val="FontStyle25"/>
          <w:sz w:val="24"/>
          <w:szCs w:val="24"/>
        </w:rPr>
        <w:t>санаторно-</w:t>
      </w:r>
      <w:r w:rsidRPr="00B04D14">
        <w:rPr>
          <w:rStyle w:val="FontStyle25"/>
          <w:sz w:val="24"/>
          <w:szCs w:val="24"/>
        </w:rPr>
        <w:t xml:space="preserve">курортное лечение работников </w:t>
      </w:r>
      <w:proofErr w:type="spellStart"/>
      <w:r w:rsidRPr="00B04D14">
        <w:rPr>
          <w:rStyle w:val="FontStyle25"/>
          <w:sz w:val="24"/>
          <w:szCs w:val="24"/>
        </w:rPr>
        <w:t>предпенсионного</w:t>
      </w:r>
      <w:proofErr w:type="spellEnd"/>
      <w:r w:rsidRPr="00B04D14">
        <w:rPr>
          <w:rStyle w:val="FontStyle25"/>
          <w:sz w:val="24"/>
          <w:szCs w:val="24"/>
        </w:rPr>
        <w:t xml:space="preserve"> возраста </w:t>
      </w:r>
      <w:r w:rsidRPr="00B04D14">
        <w:t>(16,7%,).</w:t>
      </w:r>
    </w:p>
    <w:p w:rsidR="00B04D14" w:rsidRPr="00B04D14" w:rsidRDefault="00B04D14" w:rsidP="00B04D14">
      <w:pPr>
        <w:pStyle w:val="a3"/>
        <w:spacing w:before="0" w:beforeAutospacing="0" w:after="0" w:afterAutospacing="0" w:line="360" w:lineRule="auto"/>
        <w:jc w:val="both"/>
      </w:pPr>
    </w:p>
    <w:p w:rsidR="004B50E7" w:rsidRDefault="004B50E7" w:rsidP="00B04D14">
      <w:pPr>
        <w:pStyle w:val="a3"/>
        <w:spacing w:before="0" w:beforeAutospacing="0" w:after="0" w:afterAutospacing="0" w:line="360" w:lineRule="auto"/>
        <w:jc w:val="both"/>
      </w:pPr>
      <w:r>
        <w:t>Обращаться с заявкой могут как государственные, так и частные предприятия, включая индивидуальных предпринимателей. Важное условие — отсутствие задолженности по страховым взносам на обязательное социальное страхование от несчастных случаев на производстве и профессиональных заболеваний.</w:t>
      </w:r>
    </w:p>
    <w:p w:rsidR="00351E08" w:rsidRDefault="004B50E7" w:rsidP="00B04D14">
      <w:pPr>
        <w:pStyle w:val="a3"/>
        <w:spacing w:before="0" w:beforeAutospacing="0" w:after="0" w:afterAutospacing="0" w:line="360" w:lineRule="auto"/>
        <w:jc w:val="both"/>
      </w:pPr>
      <w:r>
        <w:lastRenderedPageBreak/>
        <w:t>Отделение Социального фонда принимает от организаций   соответствующие заявления и документы на финансовое обеспечение с начала года и до 1 августа.</w:t>
      </w:r>
      <w:r w:rsidRPr="00E5228C">
        <w:t xml:space="preserve"> </w:t>
      </w:r>
      <w:r>
        <w:t xml:space="preserve">Заявки принимаются онлайн на портале </w:t>
      </w:r>
      <w:proofErr w:type="spellStart"/>
      <w:r>
        <w:t>госуслуг</w:t>
      </w:r>
      <w:proofErr w:type="spellEnd"/>
      <w:r>
        <w:t xml:space="preserve"> </w:t>
      </w:r>
      <w:r w:rsidR="00B966CB">
        <w:t>(</w:t>
      </w:r>
      <w:proofErr w:type="spellStart"/>
      <w:r>
        <w:rPr>
          <w:lang w:val="en-US"/>
        </w:rPr>
        <w:t>gosuslugi</w:t>
      </w:r>
      <w:proofErr w:type="spellEnd"/>
      <w:r w:rsidRPr="00D50CCB">
        <w:t>.</w:t>
      </w:r>
      <w:proofErr w:type="spellStart"/>
      <w:r>
        <w:rPr>
          <w:lang w:val="en-US"/>
        </w:rPr>
        <w:t>ru</w:t>
      </w:r>
      <w:proofErr w:type="spellEnd"/>
      <w:r w:rsidR="00B966CB">
        <w:t>)</w:t>
      </w:r>
      <w:r>
        <w:t xml:space="preserve">. </w:t>
      </w:r>
    </w:p>
    <w:p w:rsidR="00B04D14" w:rsidRPr="009D3443" w:rsidRDefault="00B04D14" w:rsidP="00B04D14">
      <w:pPr>
        <w:pStyle w:val="a3"/>
        <w:spacing w:before="0" w:beforeAutospacing="0" w:after="0" w:afterAutospacing="0" w:line="360" w:lineRule="auto"/>
        <w:jc w:val="both"/>
      </w:pPr>
    </w:p>
    <w:p w:rsidR="009727D2" w:rsidRDefault="009727D2" w:rsidP="00B04D14">
      <w:pPr>
        <w:pStyle w:val="a3"/>
        <w:spacing w:before="0" w:beforeAutospacing="0" w:after="0" w:afterAutospacing="0" w:line="360" w:lineRule="auto"/>
        <w:jc w:val="both"/>
      </w:pPr>
      <w:r>
        <w:t xml:space="preserve">Работодатели могут получить консультации </w:t>
      </w:r>
      <w:r w:rsidR="00351E08">
        <w:t>специалистов ОСФР по Республике Карелия</w:t>
      </w:r>
      <w:r w:rsidR="005100D8" w:rsidRPr="005100D8">
        <w:t xml:space="preserve"> </w:t>
      </w:r>
      <w:r w:rsidR="005100D8">
        <w:t>по вопросам возмещения расходов на охрану труда</w:t>
      </w:r>
      <w:r w:rsidR="00351E08">
        <w:t xml:space="preserve"> </w:t>
      </w:r>
      <w:r>
        <w:t>по тел</w:t>
      </w:r>
      <w:r w:rsidR="009D3443">
        <w:t>ефону:</w:t>
      </w:r>
      <w:r>
        <w:t xml:space="preserve"> 8 8142 71-37-37</w:t>
      </w:r>
      <w:r w:rsidR="00B04D14">
        <w:t xml:space="preserve"> </w:t>
      </w:r>
      <w:r w:rsidR="009D3443">
        <w:t>(</w:t>
      </w:r>
      <w:r w:rsidR="00B04D14">
        <w:t>по будням с 08.45 до 17.00, в пятницу до 16.45</w:t>
      </w:r>
      <w:r w:rsidR="009D3443">
        <w:t>)</w:t>
      </w:r>
      <w:r w:rsidR="00B04D14">
        <w:t>.</w:t>
      </w:r>
    </w:p>
    <w:p w:rsidR="00332FEC" w:rsidRDefault="00332FEC" w:rsidP="00E75C9F">
      <w:pPr>
        <w:pStyle w:val="a3"/>
        <w:jc w:val="both"/>
      </w:pPr>
    </w:p>
    <w:p w:rsidR="000B574B" w:rsidRDefault="000B574B"/>
    <w:sectPr w:rsidR="000B574B" w:rsidSect="000B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9F"/>
    <w:rsid w:val="000B3726"/>
    <w:rsid w:val="000B574B"/>
    <w:rsid w:val="002B1EB2"/>
    <w:rsid w:val="00332FEC"/>
    <w:rsid w:val="00351E08"/>
    <w:rsid w:val="004B4351"/>
    <w:rsid w:val="004B50E7"/>
    <w:rsid w:val="005100D8"/>
    <w:rsid w:val="00710F3C"/>
    <w:rsid w:val="009727D2"/>
    <w:rsid w:val="009D3443"/>
    <w:rsid w:val="00B04D14"/>
    <w:rsid w:val="00B966CB"/>
    <w:rsid w:val="00C66A9E"/>
    <w:rsid w:val="00CD5172"/>
    <w:rsid w:val="00D24EB6"/>
    <w:rsid w:val="00D50CCB"/>
    <w:rsid w:val="00DB0D1A"/>
    <w:rsid w:val="00E5228C"/>
    <w:rsid w:val="00E7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75C9F"/>
    <w:rPr>
      <w:i/>
      <w:iCs/>
    </w:rPr>
  </w:style>
  <w:style w:type="character" w:styleId="a5">
    <w:name w:val="Strong"/>
    <w:basedOn w:val="a0"/>
    <w:uiPriority w:val="22"/>
    <w:qFormat/>
    <w:rsid w:val="00E75C9F"/>
    <w:rPr>
      <w:b/>
      <w:bCs/>
    </w:rPr>
  </w:style>
  <w:style w:type="character" w:customStyle="1" w:styleId="FontStyle25">
    <w:name w:val="Font Style25"/>
    <w:uiPriority w:val="99"/>
    <w:rsid w:val="00CD517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75C9F"/>
    <w:rPr>
      <w:i/>
      <w:iCs/>
    </w:rPr>
  </w:style>
  <w:style w:type="character" w:styleId="a5">
    <w:name w:val="Strong"/>
    <w:basedOn w:val="a0"/>
    <w:uiPriority w:val="22"/>
    <w:qFormat/>
    <w:rsid w:val="00E75C9F"/>
    <w:rPr>
      <w:b/>
      <w:bCs/>
    </w:rPr>
  </w:style>
  <w:style w:type="character" w:customStyle="1" w:styleId="FontStyle25">
    <w:name w:val="Font Style25"/>
    <w:uiPriority w:val="99"/>
    <w:rsid w:val="00CD517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046B4-EC85-48DF-BA20-73C42F69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009PoltorakovaTA</dc:creator>
  <cp:lastModifiedBy>Сергей</cp:lastModifiedBy>
  <cp:revision>2</cp:revision>
  <dcterms:created xsi:type="dcterms:W3CDTF">2024-04-24T11:25:00Z</dcterms:created>
  <dcterms:modified xsi:type="dcterms:W3CDTF">2024-04-24T11:25:00Z</dcterms:modified>
</cp:coreProperties>
</file>