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7B" w:rsidRDefault="00394369" w:rsidP="00394369">
      <w:pPr>
        <w:shd w:val="clear" w:color="auto" w:fill="FFFFFF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Требуется</w:t>
      </w:r>
      <w:r w:rsidR="00E92B7B" w:rsidRPr="003943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ли бывшему госслужащему согласие комиссии на работу по внутреннему совместительству?</w:t>
      </w:r>
    </w:p>
    <w:bookmarkEnd w:id="0"/>
    <w:p w:rsidR="00394369" w:rsidRPr="00394369" w:rsidRDefault="00394369" w:rsidP="00394369">
      <w:pPr>
        <w:shd w:val="clear" w:color="auto" w:fill="FFFFFF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2B7B" w:rsidRPr="00394369" w:rsidRDefault="00E92B7B" w:rsidP="00394369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94369">
        <w:rPr>
          <w:sz w:val="28"/>
          <w:szCs w:val="28"/>
        </w:rPr>
        <w:t>Согласно </w:t>
      </w:r>
      <w:hyperlink r:id="rId4" w:anchor="block_6411" w:history="1">
        <w:r w:rsidR="00394369" w:rsidRPr="00394369">
          <w:rPr>
            <w:sz w:val="28"/>
            <w:szCs w:val="28"/>
            <w:bdr w:val="none" w:sz="0" w:space="0" w:color="auto" w:frame="1"/>
          </w:rPr>
          <w:t>части 1</w:t>
        </w:r>
        <w:r w:rsidRPr="00394369">
          <w:rPr>
            <w:sz w:val="28"/>
            <w:szCs w:val="28"/>
            <w:bdr w:val="none" w:sz="0" w:space="0" w:color="auto" w:frame="1"/>
          </w:rPr>
          <w:t xml:space="preserve"> ст</w:t>
        </w:r>
        <w:r w:rsidR="00394369" w:rsidRPr="00394369">
          <w:rPr>
            <w:sz w:val="28"/>
            <w:szCs w:val="28"/>
            <w:bdr w:val="none" w:sz="0" w:space="0" w:color="auto" w:frame="1"/>
          </w:rPr>
          <w:t>атьи</w:t>
        </w:r>
        <w:r w:rsidRPr="00394369">
          <w:rPr>
            <w:sz w:val="28"/>
            <w:szCs w:val="28"/>
            <w:bdr w:val="none" w:sz="0" w:space="0" w:color="auto" w:frame="1"/>
          </w:rPr>
          <w:t> 64.1 Т</w:t>
        </w:r>
        <w:r w:rsidR="00394369" w:rsidRPr="00394369">
          <w:rPr>
            <w:sz w:val="28"/>
            <w:szCs w:val="28"/>
            <w:bdr w:val="none" w:sz="0" w:space="0" w:color="auto" w:frame="1"/>
          </w:rPr>
          <w:t xml:space="preserve">рудового </w:t>
        </w:r>
        <w:r w:rsidRPr="00394369">
          <w:rPr>
            <w:sz w:val="28"/>
            <w:szCs w:val="28"/>
            <w:bdr w:val="none" w:sz="0" w:space="0" w:color="auto" w:frame="1"/>
          </w:rPr>
          <w:t>К</w:t>
        </w:r>
        <w:r w:rsidR="00394369" w:rsidRPr="00394369">
          <w:rPr>
            <w:sz w:val="28"/>
            <w:szCs w:val="28"/>
            <w:bdr w:val="none" w:sz="0" w:space="0" w:color="auto" w:frame="1"/>
          </w:rPr>
          <w:t>одекса</w:t>
        </w:r>
        <w:r w:rsidRPr="00394369">
          <w:rPr>
            <w:sz w:val="28"/>
            <w:szCs w:val="28"/>
            <w:bdr w:val="none" w:sz="0" w:space="0" w:color="auto" w:frame="1"/>
          </w:rPr>
          <w:t xml:space="preserve"> РФ</w:t>
        </w:r>
      </w:hyperlink>
      <w:r w:rsidRPr="00394369">
        <w:rPr>
          <w:sz w:val="28"/>
          <w:szCs w:val="28"/>
        </w:rPr>
        <w:t>,</w:t>
      </w:r>
      <w:hyperlink r:id="rId5" w:anchor="block_1201" w:history="1">
        <w:r w:rsidRPr="00394369">
          <w:rPr>
            <w:sz w:val="28"/>
            <w:szCs w:val="28"/>
            <w:bdr w:val="none" w:sz="0" w:space="0" w:color="auto" w:frame="1"/>
          </w:rPr>
          <w:t> части 1 ст</w:t>
        </w:r>
        <w:r w:rsidR="00394369" w:rsidRPr="00394369">
          <w:rPr>
            <w:sz w:val="28"/>
            <w:szCs w:val="28"/>
            <w:bdr w:val="none" w:sz="0" w:space="0" w:color="auto" w:frame="1"/>
          </w:rPr>
          <w:t>атьи</w:t>
        </w:r>
        <w:r w:rsidRPr="00394369">
          <w:rPr>
            <w:sz w:val="28"/>
            <w:szCs w:val="28"/>
            <w:bdr w:val="none" w:sz="0" w:space="0" w:color="auto" w:frame="1"/>
          </w:rPr>
          <w:t xml:space="preserve"> 12 </w:t>
        </w:r>
        <w:r w:rsidR="00394369" w:rsidRPr="00394369">
          <w:rPr>
            <w:sz w:val="28"/>
            <w:szCs w:val="28"/>
          </w:rPr>
          <w:t>Ф</w:t>
        </w:r>
        <w:r w:rsidR="00394369" w:rsidRPr="00394369">
          <w:rPr>
            <w:sz w:val="28"/>
            <w:szCs w:val="28"/>
          </w:rPr>
          <w:t>едеральн</w:t>
        </w:r>
        <w:r w:rsidR="00394369">
          <w:rPr>
            <w:sz w:val="28"/>
            <w:szCs w:val="28"/>
          </w:rPr>
          <w:t>ого</w:t>
        </w:r>
        <w:r w:rsidR="00394369" w:rsidRPr="00394369">
          <w:rPr>
            <w:sz w:val="28"/>
            <w:szCs w:val="28"/>
          </w:rPr>
          <w:t xml:space="preserve"> закон</w:t>
        </w:r>
        <w:r w:rsidR="00394369">
          <w:rPr>
            <w:sz w:val="28"/>
            <w:szCs w:val="28"/>
          </w:rPr>
          <w:t>а</w:t>
        </w:r>
        <w:r w:rsidR="00394369" w:rsidRPr="00394369">
          <w:rPr>
            <w:sz w:val="28"/>
            <w:szCs w:val="28"/>
          </w:rPr>
          <w:t xml:space="preserve"> от 25.12.2008 №</w:t>
        </w:r>
        <w:r w:rsidR="00394369" w:rsidRPr="00394369">
          <w:rPr>
            <w:sz w:val="28"/>
            <w:szCs w:val="28"/>
          </w:rPr>
          <w:t xml:space="preserve"> 273-ФЗ</w:t>
        </w:r>
        <w:r w:rsidR="00394369" w:rsidRPr="00394369">
          <w:rPr>
            <w:sz w:val="28"/>
            <w:szCs w:val="28"/>
          </w:rPr>
          <w:t xml:space="preserve"> «</w:t>
        </w:r>
        <w:r w:rsidR="00394369" w:rsidRPr="00394369">
          <w:rPr>
            <w:sz w:val="28"/>
            <w:szCs w:val="28"/>
          </w:rPr>
          <w:t>О противодействии коррупции</w:t>
        </w:r>
        <w:r w:rsidR="00394369" w:rsidRPr="00394369">
          <w:rPr>
            <w:sz w:val="28"/>
            <w:szCs w:val="28"/>
          </w:rPr>
          <w:t>»</w:t>
        </w:r>
        <w:r w:rsidR="00394369" w:rsidRPr="00394369">
          <w:rPr>
            <w:sz w:val="28"/>
            <w:szCs w:val="28"/>
            <w:bdr w:val="none" w:sz="0" w:space="0" w:color="auto" w:frame="1"/>
          </w:rPr>
          <w:t xml:space="preserve"> </w:t>
        </w:r>
        <w:r w:rsidRPr="00394369">
          <w:rPr>
            <w:sz w:val="28"/>
            <w:szCs w:val="28"/>
            <w:bdr w:val="none" w:sz="0" w:space="0" w:color="auto" w:frame="1"/>
          </w:rPr>
          <w:t>граждане</w:t>
        </w:r>
      </w:hyperlink>
      <w:r w:rsidRPr="00394369">
        <w:rPr>
          <w:sz w:val="28"/>
          <w:szCs w:val="28"/>
        </w:rPr>
        <w:t>, замещавшие должности государственной или муниципальной службы, перечень которых устанавливается нормативными правовыми актами РФ, в течение 2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394369" w:rsidRPr="00394369" w:rsidRDefault="00394369" w:rsidP="00394369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94369">
        <w:rPr>
          <w:sz w:val="28"/>
          <w:szCs w:val="28"/>
        </w:rPr>
        <w:t xml:space="preserve">Согласно пункту 64 </w:t>
      </w:r>
      <w:r w:rsidRPr="00394369">
        <w:rPr>
          <w:sz w:val="28"/>
          <w:szCs w:val="28"/>
        </w:rPr>
        <w:t>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</w:r>
      <w:r w:rsidRPr="00394369">
        <w:rPr>
          <w:sz w:val="28"/>
          <w:szCs w:val="28"/>
        </w:rPr>
        <w:t xml:space="preserve"> (Письмо Минтруда России от 11.05.2017 № 18-4/10/П-2943) </w:t>
      </w:r>
      <w:r w:rsidR="00E92B7B" w:rsidRPr="00394369">
        <w:rPr>
          <w:sz w:val="28"/>
          <w:szCs w:val="28"/>
        </w:rPr>
        <w:t>не является нарушением требований </w:t>
      </w:r>
      <w:r w:rsidRPr="00394369">
        <w:rPr>
          <w:sz w:val="28"/>
          <w:szCs w:val="28"/>
          <w:bdr w:val="none" w:sz="0" w:space="0" w:color="auto" w:frame="1"/>
        </w:rPr>
        <w:t xml:space="preserve">Федерального закона от 25.12.2008 № 273-ФЗ «О противодействии коррупции» </w:t>
      </w:r>
      <w:r w:rsidR="00E92B7B" w:rsidRPr="00394369">
        <w:rPr>
          <w:sz w:val="28"/>
          <w:szCs w:val="28"/>
        </w:rPr>
        <w:t xml:space="preserve">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совместительство). </w:t>
      </w:r>
    </w:p>
    <w:p w:rsidR="00E92B7B" w:rsidRPr="00394369" w:rsidRDefault="00394369" w:rsidP="00394369">
      <w:pPr>
        <w:shd w:val="clear" w:color="auto" w:fill="FFFFFF"/>
        <w:spacing w:after="255" w:line="27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43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="00E92B7B" w:rsidRPr="003943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согласия комиссии при трудоустройстве по внутреннему совместительству нарушением законодательства не является.</w:t>
      </w:r>
    </w:p>
    <w:p w:rsidR="009A4D31" w:rsidRPr="00394369" w:rsidRDefault="009A4D31" w:rsidP="00394369">
      <w:pPr>
        <w:rPr>
          <w:rFonts w:ascii="Times New Roman" w:hAnsi="Times New Roman" w:cs="Times New Roman"/>
          <w:sz w:val="28"/>
          <w:szCs w:val="28"/>
        </w:rPr>
      </w:pPr>
    </w:p>
    <w:sectPr w:rsidR="009A4D31" w:rsidRPr="0039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90"/>
    <w:rsid w:val="00394369"/>
    <w:rsid w:val="00992C90"/>
    <w:rsid w:val="009A4D31"/>
    <w:rsid w:val="00E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7823"/>
  <w15:docId w15:val="{D038004C-8EC0-4962-8D40-9CD70D1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B7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vertising">
    <w:name w:val="advertising"/>
    <w:basedOn w:val="a0"/>
    <w:rsid w:val="00E92B7B"/>
  </w:style>
  <w:style w:type="paragraph" w:styleId="a3">
    <w:name w:val="Normal (Web)"/>
    <w:basedOn w:val="a"/>
    <w:uiPriority w:val="99"/>
    <w:unhideWhenUsed/>
    <w:rsid w:val="00E92B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B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2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64203/b6e02e45ca70d110df0019b9fe339c70/" TargetMode="External"/><Relationship Id="rId4" Type="http://schemas.openxmlformats.org/officeDocument/2006/relationships/hyperlink" Target="https://base.garant.ru/12125268/736ec48d61e0fd732306d775a6fda5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2024-05-04T13:07:00Z</dcterms:created>
  <dcterms:modified xsi:type="dcterms:W3CDTF">2024-05-04T13:29:00Z</dcterms:modified>
</cp:coreProperties>
</file>