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D7" w:rsidRDefault="004C6ECF" w:rsidP="00814AD7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1,</w:t>
      </w:r>
      <w:r w:rsidR="00724BAD" w:rsidRPr="00724BA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тысячи</w:t>
      </w:r>
      <w:r w:rsidR="009530BB" w:rsidRPr="002C21FA">
        <w:rPr>
          <w:b/>
          <w:sz w:val="28"/>
          <w:szCs w:val="28"/>
        </w:rPr>
        <w:t xml:space="preserve"> карельских семей получают </w:t>
      </w:r>
      <w:r w:rsidR="00603CDD" w:rsidRPr="002C21FA">
        <w:rPr>
          <w:b/>
          <w:sz w:val="28"/>
          <w:szCs w:val="28"/>
        </w:rPr>
        <w:t xml:space="preserve">ежемесячную </w:t>
      </w:r>
      <w:r w:rsidR="002C21FA" w:rsidRPr="002C21FA">
        <w:rPr>
          <w:b/>
          <w:sz w:val="28"/>
          <w:szCs w:val="28"/>
        </w:rPr>
        <w:t xml:space="preserve">выплату из </w:t>
      </w:r>
      <w:r w:rsidR="006B5771">
        <w:rPr>
          <w:b/>
          <w:sz w:val="28"/>
          <w:szCs w:val="28"/>
        </w:rPr>
        <w:t xml:space="preserve">средств </w:t>
      </w:r>
      <w:r w:rsidR="002C21FA" w:rsidRPr="002C21FA">
        <w:rPr>
          <w:b/>
          <w:sz w:val="28"/>
          <w:szCs w:val="28"/>
        </w:rPr>
        <w:t>материнского капитала</w:t>
      </w:r>
    </w:p>
    <w:p w:rsidR="006B5771" w:rsidRDefault="006B5771" w:rsidP="004C6ECF">
      <w:pPr>
        <w:pStyle w:val="a3"/>
        <w:spacing w:line="360" w:lineRule="auto"/>
        <w:ind w:firstLine="708"/>
        <w:jc w:val="both"/>
        <w:rPr>
          <w:i/>
        </w:rPr>
      </w:pPr>
    </w:p>
    <w:p w:rsidR="00C01423" w:rsidRDefault="000A22A0" w:rsidP="004C6ECF">
      <w:pPr>
        <w:pStyle w:val="a3"/>
        <w:spacing w:line="360" w:lineRule="auto"/>
        <w:ind w:firstLine="708"/>
        <w:jc w:val="both"/>
      </w:pPr>
      <w:r w:rsidRPr="000A22A0">
        <w:t>В</w:t>
      </w:r>
      <w:r w:rsidR="006B5771" w:rsidRPr="000A22A0">
        <w:t xml:space="preserve"> Карелии</w:t>
      </w:r>
      <w:r w:rsidR="00773057" w:rsidRPr="000A22A0">
        <w:t xml:space="preserve"> </w:t>
      </w:r>
      <w:r w:rsidRPr="000A22A0">
        <w:t xml:space="preserve">ежемесячную </w:t>
      </w:r>
      <w:r w:rsidR="00773057" w:rsidRPr="000A22A0">
        <w:t xml:space="preserve">выплату </w:t>
      </w:r>
      <w:r w:rsidRPr="000A22A0">
        <w:t>из средств материнского капитала на ребенка до трех</w:t>
      </w:r>
      <w:r>
        <w:t xml:space="preserve"> лет</w:t>
      </w:r>
      <w:r w:rsidRPr="000A22A0">
        <w:t xml:space="preserve"> </w:t>
      </w:r>
      <w:r w:rsidR="00773057" w:rsidRPr="000A22A0">
        <w:t xml:space="preserve">получают </w:t>
      </w:r>
      <w:r w:rsidR="00260C85" w:rsidRPr="000A22A0">
        <w:t>1</w:t>
      </w:r>
      <w:r w:rsidR="00724BAD" w:rsidRPr="000A22A0">
        <w:t>472</w:t>
      </w:r>
      <w:r>
        <w:t xml:space="preserve"> родителя</w:t>
      </w:r>
      <w:r w:rsidR="00773057" w:rsidRPr="000A22A0">
        <w:t>.</w:t>
      </w:r>
      <w:r w:rsidR="00773057">
        <w:rPr>
          <w:i/>
        </w:rPr>
        <w:t xml:space="preserve"> </w:t>
      </w:r>
      <w:r w:rsidR="00A33A73" w:rsidRPr="000A22A0">
        <w:rPr>
          <w:color w:val="000000" w:themeColor="text1"/>
        </w:rPr>
        <w:t>В</w:t>
      </w:r>
      <w:r w:rsidR="002D2CD3">
        <w:rPr>
          <w:color w:val="000000" w:themeColor="text1"/>
        </w:rPr>
        <w:t xml:space="preserve">ыплата может быть назначена, </w:t>
      </w:r>
      <w:r w:rsidR="00260C85" w:rsidRPr="000A22A0">
        <w:rPr>
          <w:color w:val="000000" w:themeColor="text1"/>
        </w:rPr>
        <w:t xml:space="preserve">если </w:t>
      </w:r>
      <w:r w:rsidR="00773057" w:rsidRPr="000A22A0">
        <w:rPr>
          <w:color w:val="000000" w:themeColor="text1"/>
        </w:rPr>
        <w:t>доход не превышае</w:t>
      </w:r>
      <w:r w:rsidR="00814AD7" w:rsidRPr="000A22A0">
        <w:rPr>
          <w:color w:val="000000" w:themeColor="text1"/>
        </w:rPr>
        <w:t xml:space="preserve">т </w:t>
      </w:r>
      <w:r w:rsidR="00A33A73" w:rsidRPr="000A22A0">
        <w:rPr>
          <w:color w:val="000000" w:themeColor="text1"/>
        </w:rPr>
        <w:t xml:space="preserve">двух прожиточных минимумов на каждого члена семьи в районе проживания. </w:t>
      </w:r>
      <w:r w:rsidR="00A33A73">
        <w:t xml:space="preserve">В Карелии </w:t>
      </w:r>
      <w:r w:rsidR="002D2CD3">
        <w:t xml:space="preserve">это — </w:t>
      </w:r>
      <w:r w:rsidR="001A5899" w:rsidRPr="00773057">
        <w:t>39604</w:t>
      </w:r>
      <w:r w:rsidR="00075A3C" w:rsidRPr="00773057">
        <w:t xml:space="preserve"> рубля</w:t>
      </w:r>
      <w:r w:rsidR="001A5899" w:rsidRPr="00773057">
        <w:t xml:space="preserve"> в </w:t>
      </w:r>
      <w:r w:rsidR="00A33A73" w:rsidRPr="000C50FE">
        <w:t xml:space="preserve">Костомукше, Кемском, Лоухском, Калевальском, Беломорском районах </w:t>
      </w:r>
      <w:r w:rsidR="001A5899" w:rsidRPr="00773057">
        <w:t xml:space="preserve">и 36988 рублей </w:t>
      </w:r>
      <w:r w:rsidR="004C6ECF" w:rsidRPr="00773057">
        <w:t xml:space="preserve">— </w:t>
      </w:r>
      <w:r w:rsidR="001A5899" w:rsidRPr="00773057">
        <w:t xml:space="preserve">в остальных районах и Петрозаводске. </w:t>
      </w:r>
      <w:r w:rsidR="00E869DF">
        <w:t xml:space="preserve">Напомним, </w:t>
      </w:r>
      <w:r w:rsidR="002D2CD3">
        <w:t xml:space="preserve">что </w:t>
      </w:r>
      <w:r w:rsidR="00E869DF">
        <w:t>учитываются доходы за 12 месяцев, предшествующих 1 календарному месяцу перед подачей заявления.</w:t>
      </w:r>
    </w:p>
    <w:p w:rsidR="00075A3C" w:rsidRPr="000C50FE" w:rsidRDefault="00075A3C" w:rsidP="004C6ECF">
      <w:pPr>
        <w:pStyle w:val="a3"/>
        <w:spacing w:line="360" w:lineRule="auto"/>
        <w:ind w:firstLine="708"/>
        <w:jc w:val="both"/>
      </w:pPr>
      <w:r w:rsidRPr="000C50FE">
        <w:t xml:space="preserve">Размер ежемесячной выплаты </w:t>
      </w:r>
      <w:r w:rsidR="00A33A73">
        <w:t>равен одному прожиточному</w:t>
      </w:r>
      <w:r w:rsidRPr="000C50FE">
        <w:t xml:space="preserve"> минимум</w:t>
      </w:r>
      <w:r w:rsidR="00A33A73">
        <w:t>у</w:t>
      </w:r>
      <w:r w:rsidRPr="000C50FE">
        <w:t xml:space="preserve"> </w:t>
      </w:r>
      <w:r w:rsidR="00C654E5">
        <w:t xml:space="preserve">на ребенка </w:t>
      </w:r>
      <w:r w:rsidRPr="000C50FE">
        <w:t>в районе проживания на дату под</w:t>
      </w:r>
      <w:r w:rsidR="00A33A73">
        <w:t xml:space="preserve">ачи заявления: </w:t>
      </w:r>
      <w:r w:rsidRPr="000C50FE">
        <w:t xml:space="preserve">19208 рублей в </w:t>
      </w:r>
      <w:r w:rsidR="00A33A73">
        <w:t>северных районах Карелии</w:t>
      </w:r>
      <w:r w:rsidRPr="000C50FE">
        <w:t xml:space="preserve"> и 17939 рублей в </w:t>
      </w:r>
      <w:r w:rsidR="00A33A73">
        <w:t>центральных и южных районах</w:t>
      </w:r>
      <w:r w:rsidRPr="000C50FE">
        <w:t xml:space="preserve"> </w:t>
      </w:r>
      <w:r w:rsidR="002D2CD3">
        <w:t>Р</w:t>
      </w:r>
      <w:r w:rsidRPr="000C50FE">
        <w:t>еспублики  и</w:t>
      </w:r>
      <w:r w:rsidR="00F51710">
        <w:t xml:space="preserve"> </w:t>
      </w:r>
      <w:r w:rsidRPr="000C50FE">
        <w:t>Петрозаводске.</w:t>
      </w:r>
    </w:p>
    <w:p w:rsidR="00244609" w:rsidRDefault="00244609" w:rsidP="00814AD7">
      <w:pPr>
        <w:pStyle w:val="a3"/>
        <w:spacing w:line="360" w:lineRule="auto"/>
        <w:ind w:firstLine="708"/>
        <w:jc w:val="both"/>
      </w:pPr>
      <w:r>
        <w:t>Ежемесячная выплата устанавливается на 12 месяцев.</w:t>
      </w:r>
      <w:r w:rsidR="00B52515">
        <w:t xml:space="preserve"> По истечении этого срока родители могут вновь подать заявление.</w:t>
      </w:r>
      <w:r>
        <w:t xml:space="preserve"> Семьи, обратившиеся за назначением </w:t>
      </w:r>
      <w:r w:rsidR="00B52515">
        <w:t xml:space="preserve">выплаты </w:t>
      </w:r>
      <w:r>
        <w:t xml:space="preserve">в течение полугода после рождения малыша, могут получить </w:t>
      </w:r>
      <w:r w:rsidR="00B52515">
        <w:t>средства</w:t>
      </w:r>
      <w:r>
        <w:t xml:space="preserve"> за </w:t>
      </w:r>
      <w:r w:rsidR="000B754E">
        <w:t xml:space="preserve">весь период </w:t>
      </w:r>
      <w:r>
        <w:t xml:space="preserve"> с </w:t>
      </w:r>
      <w:r w:rsidR="000B754E">
        <w:t>месяца</w:t>
      </w:r>
      <w:r>
        <w:t xml:space="preserve"> рождения ребенка. </w:t>
      </w:r>
      <w:r w:rsidRPr="000C50FE">
        <w:t xml:space="preserve">В остальных случаях </w:t>
      </w:r>
      <w:r>
        <w:t>семья может</w:t>
      </w:r>
      <w:r w:rsidRPr="000C50FE">
        <w:t xml:space="preserve"> подать заявление на выплату в любое время до трёхлетия </w:t>
      </w:r>
      <w:r>
        <w:t xml:space="preserve">ребенка </w:t>
      </w:r>
      <w:r w:rsidRPr="000C50FE">
        <w:t>и начать получать средства с месяца подачи заявления</w:t>
      </w:r>
      <w:r>
        <w:t>.</w:t>
      </w:r>
    </w:p>
    <w:p w:rsidR="00D52976" w:rsidRPr="00D52976" w:rsidRDefault="00F51710" w:rsidP="00D529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6">
        <w:rPr>
          <w:rFonts w:ascii="Times New Roman" w:hAnsi="Times New Roman" w:cs="Times New Roman"/>
          <w:sz w:val="24"/>
          <w:szCs w:val="24"/>
        </w:rPr>
        <w:t xml:space="preserve">Заявление о назначении ежемесячной выплаты можно подать на портале госуслуг, а также в любой клиентской службе </w:t>
      </w:r>
      <w:r w:rsidR="00A1393D" w:rsidRPr="00D52976">
        <w:rPr>
          <w:rFonts w:ascii="Times New Roman" w:hAnsi="Times New Roman" w:cs="Times New Roman"/>
          <w:sz w:val="24"/>
          <w:szCs w:val="24"/>
        </w:rPr>
        <w:t>ОСФР по Республике Карелия</w:t>
      </w:r>
      <w:r w:rsidRPr="00D52976">
        <w:rPr>
          <w:rFonts w:ascii="Times New Roman" w:hAnsi="Times New Roman" w:cs="Times New Roman"/>
          <w:sz w:val="24"/>
          <w:szCs w:val="24"/>
        </w:rPr>
        <w:t xml:space="preserve"> или в МФЦ.  </w:t>
      </w:r>
    </w:p>
    <w:p w:rsidR="00F51710" w:rsidRDefault="00D52976" w:rsidP="00D52976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Получение ежемесячной выплаты на ребенка до 3 лет можно совмещать с другими направлениями использования материнского капитала: к примеру, улучшением жилищных условий или обучением детей. </w:t>
      </w:r>
    </w:p>
    <w:p w:rsidR="00C01423" w:rsidRPr="002C21FA" w:rsidRDefault="00244609" w:rsidP="00C72CF9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C72CF9">
        <w:t xml:space="preserve">Получить дополнительную информацию о распоряжении средствами материнского капитала можно на сайте СФР </w:t>
      </w:r>
      <w:hyperlink r:id="rId7" w:history="1">
        <w:r w:rsidR="00A53D47" w:rsidRPr="00757F1D">
          <w:rPr>
            <w:rStyle w:val="ab"/>
          </w:rPr>
          <w:t>https://sfr.gov.ru</w:t>
        </w:r>
      </w:hyperlink>
      <w:r w:rsidR="00A53D47">
        <w:t xml:space="preserve">. </w:t>
      </w:r>
      <w:r w:rsidR="00C654E5" w:rsidRPr="00C72CF9">
        <w:t xml:space="preserve">Обратиться за </w:t>
      </w:r>
      <w:r w:rsidR="000B754E" w:rsidRPr="00C72CF9">
        <w:t xml:space="preserve"> консультац</w:t>
      </w:r>
      <w:r w:rsidR="00C654E5" w:rsidRPr="00C72CF9">
        <w:t>ией</w:t>
      </w:r>
      <w:r w:rsidR="000B754E" w:rsidRPr="00C72CF9">
        <w:t xml:space="preserve"> жители Карелии могут по телефону контакт-центра ОСФР </w:t>
      </w:r>
      <w:r w:rsidR="002D2CD3">
        <w:t>(</w:t>
      </w:r>
      <w:r w:rsidR="000B754E" w:rsidRPr="00C72CF9">
        <w:t>8-800-200-07-57</w:t>
      </w:r>
      <w:r w:rsidR="002D2CD3">
        <w:t>)</w:t>
      </w:r>
      <w:r w:rsidR="000B754E" w:rsidRPr="00C72CF9">
        <w:t xml:space="preserve"> в будни с 08.45 до 17.00 (в пятницу до 16.45), звонок бесплатный. </w:t>
      </w:r>
    </w:p>
    <w:sectPr w:rsidR="00C01423" w:rsidRPr="002C21FA" w:rsidSect="0046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D1" w:rsidRDefault="00C76FD1" w:rsidP="005D493A">
      <w:pPr>
        <w:spacing w:after="0" w:line="240" w:lineRule="auto"/>
      </w:pPr>
      <w:r>
        <w:separator/>
      </w:r>
    </w:p>
  </w:endnote>
  <w:endnote w:type="continuationSeparator" w:id="0">
    <w:p w:rsidR="00C76FD1" w:rsidRDefault="00C76FD1" w:rsidP="005D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D1" w:rsidRDefault="00C76FD1" w:rsidP="005D493A">
      <w:pPr>
        <w:spacing w:after="0" w:line="240" w:lineRule="auto"/>
      </w:pPr>
      <w:r>
        <w:separator/>
      </w:r>
    </w:p>
  </w:footnote>
  <w:footnote w:type="continuationSeparator" w:id="0">
    <w:p w:rsidR="00C76FD1" w:rsidRDefault="00C76FD1" w:rsidP="005D4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E7"/>
    <w:rsid w:val="000553C4"/>
    <w:rsid w:val="00075A3C"/>
    <w:rsid w:val="000A22A0"/>
    <w:rsid w:val="000B754E"/>
    <w:rsid w:val="000C50FE"/>
    <w:rsid w:val="00175AD8"/>
    <w:rsid w:val="001A5899"/>
    <w:rsid w:val="001C2048"/>
    <w:rsid w:val="00244609"/>
    <w:rsid w:val="00260C85"/>
    <w:rsid w:val="002C21FA"/>
    <w:rsid w:val="002D2CD3"/>
    <w:rsid w:val="002D774C"/>
    <w:rsid w:val="0035095B"/>
    <w:rsid w:val="003748BC"/>
    <w:rsid w:val="00465905"/>
    <w:rsid w:val="004977C3"/>
    <w:rsid w:val="004C6ECF"/>
    <w:rsid w:val="004E3DA1"/>
    <w:rsid w:val="005610F1"/>
    <w:rsid w:val="00591BA5"/>
    <w:rsid w:val="005B1479"/>
    <w:rsid w:val="005D493A"/>
    <w:rsid w:val="00603CDD"/>
    <w:rsid w:val="00681703"/>
    <w:rsid w:val="006B5771"/>
    <w:rsid w:val="00716C11"/>
    <w:rsid w:val="00724BAD"/>
    <w:rsid w:val="00730EF9"/>
    <w:rsid w:val="007445B2"/>
    <w:rsid w:val="00767A55"/>
    <w:rsid w:val="00773057"/>
    <w:rsid w:val="0079042F"/>
    <w:rsid w:val="007E7439"/>
    <w:rsid w:val="00801FC3"/>
    <w:rsid w:val="00814AD7"/>
    <w:rsid w:val="00845103"/>
    <w:rsid w:val="00901AE7"/>
    <w:rsid w:val="009530BB"/>
    <w:rsid w:val="009F47B3"/>
    <w:rsid w:val="00A1393D"/>
    <w:rsid w:val="00A33A73"/>
    <w:rsid w:val="00A53D47"/>
    <w:rsid w:val="00A83698"/>
    <w:rsid w:val="00AE3F20"/>
    <w:rsid w:val="00B47254"/>
    <w:rsid w:val="00B52515"/>
    <w:rsid w:val="00B82D89"/>
    <w:rsid w:val="00B8361B"/>
    <w:rsid w:val="00BB6639"/>
    <w:rsid w:val="00BE050F"/>
    <w:rsid w:val="00BF296A"/>
    <w:rsid w:val="00C01423"/>
    <w:rsid w:val="00C654E5"/>
    <w:rsid w:val="00C72CF9"/>
    <w:rsid w:val="00C76FD1"/>
    <w:rsid w:val="00CC5888"/>
    <w:rsid w:val="00CD47E5"/>
    <w:rsid w:val="00D52976"/>
    <w:rsid w:val="00D81F10"/>
    <w:rsid w:val="00E31145"/>
    <w:rsid w:val="00E33DD9"/>
    <w:rsid w:val="00E72BCF"/>
    <w:rsid w:val="00E869DF"/>
    <w:rsid w:val="00EA47D2"/>
    <w:rsid w:val="00F21670"/>
    <w:rsid w:val="00F4048A"/>
    <w:rsid w:val="00F51710"/>
    <w:rsid w:val="00F61CDE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493A"/>
  </w:style>
  <w:style w:type="paragraph" w:styleId="a9">
    <w:name w:val="footer"/>
    <w:basedOn w:val="a"/>
    <w:link w:val="aa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493A"/>
  </w:style>
  <w:style w:type="character" w:styleId="ab">
    <w:name w:val="Hyperlink"/>
    <w:basedOn w:val="a0"/>
    <w:uiPriority w:val="99"/>
    <w:unhideWhenUsed/>
    <w:rsid w:val="00A53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493A"/>
  </w:style>
  <w:style w:type="paragraph" w:styleId="a9">
    <w:name w:val="footer"/>
    <w:basedOn w:val="a"/>
    <w:link w:val="aa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493A"/>
  </w:style>
  <w:style w:type="character" w:styleId="ab">
    <w:name w:val="Hyperlink"/>
    <w:basedOn w:val="a0"/>
    <w:uiPriority w:val="99"/>
    <w:unhideWhenUsed/>
    <w:rsid w:val="00A53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2021-01-14T13:09:00Z</cp:lastPrinted>
  <dcterms:created xsi:type="dcterms:W3CDTF">2024-06-03T13:10:00Z</dcterms:created>
  <dcterms:modified xsi:type="dcterms:W3CDTF">2024-06-03T13:10:00Z</dcterms:modified>
</cp:coreProperties>
</file>