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r w:rsidR="00080ED0">
        <w:rPr>
          <w:sz w:val="28"/>
          <w:szCs w:val="28"/>
        </w:rPr>
        <w:t xml:space="preserve">г. Суоярви </w:t>
      </w:r>
      <w:bookmarkStart w:id="0" w:name="_GoBack"/>
      <w:bookmarkEnd w:id="0"/>
      <w:r>
        <w:rPr>
          <w:sz w:val="28"/>
          <w:szCs w:val="28"/>
        </w:rPr>
        <w:t>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3E5FF5">
        <w:rPr>
          <w:sz w:val="28"/>
          <w:szCs w:val="28"/>
        </w:rPr>
        <w:t>44</w:t>
      </w:r>
      <w:r>
        <w:rPr>
          <w:sz w:val="28"/>
          <w:szCs w:val="28"/>
        </w:rPr>
        <w:t>-летнего</w:t>
      </w:r>
      <w:r w:rsidR="007766A8">
        <w:rPr>
          <w:sz w:val="28"/>
          <w:szCs w:val="28"/>
        </w:rPr>
        <w:t xml:space="preserve"> </w:t>
      </w:r>
      <w:r w:rsidR="0074502E">
        <w:rPr>
          <w:sz w:val="28"/>
          <w:szCs w:val="28"/>
        </w:rPr>
        <w:t xml:space="preserve">жителя </w:t>
      </w:r>
      <w:r w:rsidR="003E5FF5">
        <w:rPr>
          <w:sz w:val="28"/>
          <w:szCs w:val="28"/>
        </w:rPr>
        <w:t>г. Суоярви</w:t>
      </w:r>
      <w:r>
        <w:rPr>
          <w:sz w:val="28"/>
          <w:szCs w:val="28"/>
        </w:rPr>
        <w:t>, признанного виновным в совершении преступления, предусмотренного ч.</w:t>
      </w:r>
      <w:r w:rsidR="0070317E">
        <w:rPr>
          <w:sz w:val="28"/>
          <w:szCs w:val="28"/>
        </w:rPr>
        <w:t>1</w:t>
      </w:r>
      <w:r>
        <w:rPr>
          <w:sz w:val="28"/>
          <w:szCs w:val="28"/>
        </w:rPr>
        <w:t xml:space="preserve"> ст.116.1 УК РФ (</w:t>
      </w:r>
      <w:r w:rsidR="0070317E">
        <w:rPr>
          <w:sz w:val="28"/>
          <w:szCs w:val="28"/>
        </w:rPr>
        <w:t>совершение насильственных действий</w:t>
      </w:r>
      <w:r>
        <w:rPr>
          <w:sz w:val="28"/>
          <w:szCs w:val="28"/>
        </w:rPr>
        <w:t xml:space="preserve"> лицом, </w:t>
      </w:r>
      <w:r w:rsidR="0070317E">
        <w:rPr>
          <w:sz w:val="28"/>
          <w:szCs w:val="28"/>
        </w:rPr>
        <w:t>подвергнутым административному наказанию за аналогичное деяние</w:t>
      </w:r>
      <w:r>
        <w:rPr>
          <w:sz w:val="28"/>
          <w:szCs w:val="28"/>
        </w:rPr>
        <w:t>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</w:t>
      </w:r>
      <w:r w:rsidR="003E5FF5">
        <w:rPr>
          <w:sz w:val="28"/>
          <w:szCs w:val="28"/>
        </w:rPr>
        <w:t>декабре</w:t>
      </w:r>
      <w:r w:rsidR="0074502E">
        <w:rPr>
          <w:sz w:val="28"/>
          <w:szCs w:val="28"/>
        </w:rPr>
        <w:t xml:space="preserve"> прошлого года</w:t>
      </w:r>
      <w:r w:rsidR="007766A8">
        <w:rPr>
          <w:sz w:val="28"/>
          <w:szCs w:val="28"/>
        </w:rPr>
        <w:t xml:space="preserve"> </w:t>
      </w:r>
      <w:r w:rsidR="003E5FF5">
        <w:rPr>
          <w:sz w:val="28"/>
          <w:szCs w:val="28"/>
        </w:rPr>
        <w:t xml:space="preserve">неработающий злоупотребляющий спиртным </w:t>
      </w:r>
      <w:r w:rsidR="007766A8">
        <w:rPr>
          <w:sz w:val="28"/>
          <w:szCs w:val="28"/>
        </w:rPr>
        <w:t xml:space="preserve">обвиняемый </w:t>
      </w:r>
      <w:r w:rsidR="003E5FF5">
        <w:rPr>
          <w:sz w:val="28"/>
          <w:szCs w:val="28"/>
        </w:rPr>
        <w:t>гостил у своей знакомой в с. Деревянное. Во время</w:t>
      </w:r>
      <w:r w:rsidR="007766A8">
        <w:rPr>
          <w:sz w:val="28"/>
          <w:szCs w:val="28"/>
        </w:rPr>
        <w:t xml:space="preserve"> </w:t>
      </w:r>
      <w:r w:rsidR="003E5FF5">
        <w:rPr>
          <w:sz w:val="28"/>
          <w:szCs w:val="28"/>
        </w:rPr>
        <w:t xml:space="preserve">застолья между ними возник </w:t>
      </w:r>
      <w:r w:rsidR="007766A8">
        <w:rPr>
          <w:sz w:val="28"/>
          <w:szCs w:val="28"/>
        </w:rPr>
        <w:t>конфликт</w:t>
      </w:r>
      <w:r w:rsidR="003E5FF5">
        <w:rPr>
          <w:sz w:val="28"/>
          <w:szCs w:val="28"/>
        </w:rPr>
        <w:t>, в ходе которого мужчина разбил бутылку и осколком стекла умышленно нанес порез на руке потерпевшей</w:t>
      </w:r>
      <w:r>
        <w:rPr>
          <w:sz w:val="28"/>
          <w:szCs w:val="28"/>
        </w:rPr>
        <w:t xml:space="preserve">. </w:t>
      </w:r>
    </w:p>
    <w:p w:rsidR="0062384F" w:rsidRDefault="003E5FF5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Женщина</w:t>
      </w:r>
      <w:r w:rsidR="0062384F"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 w:rsidR="0062384F">
        <w:rPr>
          <w:sz w:val="28"/>
          <w:szCs w:val="28"/>
        </w:rPr>
        <w:t xml:space="preserve"> с заявлением в полицию. В ходе проверки выяснилось, что нападавший </w:t>
      </w:r>
      <w:r w:rsidR="0074502E">
        <w:rPr>
          <w:sz w:val="28"/>
          <w:szCs w:val="28"/>
        </w:rPr>
        <w:t>привлечен к административной ответственности за</w:t>
      </w:r>
      <w:r w:rsidR="0062384F">
        <w:rPr>
          <w:sz w:val="28"/>
          <w:szCs w:val="28"/>
        </w:rPr>
        <w:t xml:space="preserve"> аналогичное </w:t>
      </w:r>
      <w:r w:rsidR="0074502E">
        <w:rPr>
          <w:sz w:val="28"/>
          <w:szCs w:val="28"/>
        </w:rPr>
        <w:t>деяние</w:t>
      </w:r>
      <w:r w:rsidR="0062384F">
        <w:rPr>
          <w:sz w:val="28"/>
          <w:szCs w:val="28"/>
        </w:rPr>
        <w:t>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он признан виновным в совершении указанного преступления с назначением наказания в виде </w:t>
      </w:r>
      <w:r w:rsidR="0074502E">
        <w:rPr>
          <w:sz w:val="28"/>
          <w:szCs w:val="28"/>
        </w:rPr>
        <w:t xml:space="preserve">штрафа в размере </w:t>
      </w:r>
      <w:r w:rsidR="003E5FF5">
        <w:rPr>
          <w:sz w:val="28"/>
          <w:szCs w:val="28"/>
        </w:rPr>
        <w:t>1</w:t>
      </w:r>
      <w:r w:rsidR="0074502E">
        <w:rPr>
          <w:sz w:val="28"/>
          <w:szCs w:val="28"/>
        </w:rPr>
        <w:t>0 тыс. руб.</w:t>
      </w:r>
    </w:p>
    <w:p w:rsidR="007F1D5E" w:rsidRDefault="007F1D5E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sectPr w:rsidR="007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080ED0"/>
    <w:rsid w:val="003E5FF5"/>
    <w:rsid w:val="0062384F"/>
    <w:rsid w:val="0070317E"/>
    <w:rsid w:val="0074502E"/>
    <w:rsid w:val="007766A8"/>
    <w:rsid w:val="007F1D5E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A053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2024-03-16T11:18:00Z</dcterms:created>
  <dcterms:modified xsi:type="dcterms:W3CDTF">2024-07-19T05:46:00Z</dcterms:modified>
</cp:coreProperties>
</file>