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76" w:rsidRPr="0078088F" w:rsidRDefault="00A41076" w:rsidP="00A41076">
      <w:pPr>
        <w:ind w:left="3538" w:right="4150" w:firstLine="709"/>
        <w:jc w:val="center"/>
      </w:pPr>
      <w:r>
        <w:rPr>
          <w:noProof/>
        </w:rPr>
        <w:drawing>
          <wp:inline distT="0" distB="0" distL="0" distR="0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076" w:rsidRPr="0078088F" w:rsidRDefault="00A41076" w:rsidP="00A41076">
      <w:pPr>
        <w:jc w:val="center"/>
      </w:pPr>
      <w:r w:rsidRPr="0078088F">
        <w:t>Российская Федерация</w:t>
      </w:r>
    </w:p>
    <w:p w:rsidR="00A41076" w:rsidRPr="0078088F" w:rsidRDefault="00A41076" w:rsidP="00A41076">
      <w:pPr>
        <w:jc w:val="center"/>
        <w:rPr>
          <w:b/>
          <w:smallCaps/>
        </w:rPr>
      </w:pPr>
      <w:r w:rsidRPr="0078088F">
        <w:rPr>
          <w:b/>
          <w:caps/>
        </w:rPr>
        <w:t>Р</w:t>
      </w:r>
      <w:r w:rsidRPr="0078088F">
        <w:rPr>
          <w:b/>
          <w:smallCaps/>
        </w:rPr>
        <w:t>еспублика</w:t>
      </w:r>
      <w:r w:rsidRPr="0078088F">
        <w:rPr>
          <w:b/>
          <w:caps/>
        </w:rPr>
        <w:t xml:space="preserve"> К</w:t>
      </w:r>
      <w:r w:rsidRPr="0078088F">
        <w:rPr>
          <w:b/>
          <w:smallCaps/>
        </w:rPr>
        <w:t>арелия</w:t>
      </w:r>
    </w:p>
    <w:p w:rsidR="00A41076" w:rsidRPr="0078088F" w:rsidRDefault="00A41076" w:rsidP="00A41076">
      <w:pPr>
        <w:jc w:val="center"/>
        <w:rPr>
          <w:smallCaps/>
        </w:rPr>
      </w:pPr>
      <w:r w:rsidRPr="0078088F">
        <w:rPr>
          <w:smallCaps/>
        </w:rPr>
        <w:t>ПРИОНЕЖСКИЙ МУНИЦИПАЛЬНЫЙ РАЙОН</w:t>
      </w:r>
    </w:p>
    <w:p w:rsidR="00A41076" w:rsidRPr="0078088F" w:rsidRDefault="00A41076" w:rsidP="00A41076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78088F">
        <w:rPr>
          <w:b/>
        </w:rPr>
        <w:t>ГАРНИЗОННО</w:t>
      </w:r>
      <w:r>
        <w:rPr>
          <w:b/>
        </w:rPr>
        <w:t>ГО</w:t>
      </w:r>
      <w:r w:rsidRPr="0078088F">
        <w:rPr>
          <w:b/>
        </w:rPr>
        <w:t xml:space="preserve"> СЕЛЬСКО</w:t>
      </w:r>
      <w:r>
        <w:rPr>
          <w:b/>
        </w:rPr>
        <w:t>ГО</w:t>
      </w:r>
      <w:r w:rsidRPr="0078088F">
        <w:rPr>
          <w:b/>
        </w:rPr>
        <w:t xml:space="preserve"> ПОСЕЛЕНИ</w:t>
      </w:r>
      <w:r>
        <w:rPr>
          <w:b/>
        </w:rPr>
        <w:t>Я</w:t>
      </w:r>
    </w:p>
    <w:p w:rsidR="00A41076" w:rsidRDefault="00A41076" w:rsidP="00A41076">
      <w:pPr>
        <w:jc w:val="center"/>
        <w:rPr>
          <w:b/>
        </w:rPr>
      </w:pPr>
    </w:p>
    <w:p w:rsidR="00A41076" w:rsidRPr="0078088F" w:rsidRDefault="00A41076" w:rsidP="00A41076">
      <w:pPr>
        <w:jc w:val="center"/>
        <w:rPr>
          <w:b/>
        </w:rPr>
      </w:pPr>
      <w:r w:rsidRPr="0078088F">
        <w:rPr>
          <w:b/>
        </w:rPr>
        <w:t>ПОСТАНОВЛЕНИЕ</w:t>
      </w:r>
    </w:p>
    <w:p w:rsidR="00A41076" w:rsidRDefault="00A41076" w:rsidP="00A41076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  <w:r w:rsidRPr="0078088F">
        <w:rPr>
          <w:sz w:val="20"/>
        </w:rPr>
        <w:t>пос.</w:t>
      </w:r>
      <w:r>
        <w:rPr>
          <w:sz w:val="20"/>
        </w:rPr>
        <w:t xml:space="preserve"> </w:t>
      </w:r>
      <w:r w:rsidRPr="0078088F">
        <w:rPr>
          <w:sz w:val="20"/>
        </w:rPr>
        <w:t>Чална-1</w:t>
      </w:r>
    </w:p>
    <w:p w:rsidR="00A41076" w:rsidRPr="00765DB3" w:rsidRDefault="00A41076" w:rsidP="00A41076">
      <w:pPr>
        <w:shd w:val="clear" w:color="auto" w:fill="FFFFFF"/>
        <w:spacing w:before="248"/>
        <w:rPr>
          <w:rFonts w:ascii="Times New Roman" w:hAnsi="Times New Roman"/>
          <w:spacing w:val="-1"/>
          <w:sz w:val="26"/>
          <w:u w:val="single"/>
        </w:rPr>
      </w:pPr>
      <w:r w:rsidRPr="000B6A24">
        <w:rPr>
          <w:rFonts w:ascii="Times New Roman" w:hAnsi="Times New Roman"/>
          <w:spacing w:val="-2"/>
          <w:sz w:val="26"/>
        </w:rPr>
        <w:t xml:space="preserve">14 ноября  </w:t>
      </w:r>
      <w:r w:rsidRPr="000B6A24">
        <w:rPr>
          <w:rFonts w:ascii="Times New Roman" w:hAnsi="Times New Roman"/>
          <w:spacing w:val="-1"/>
          <w:sz w:val="26"/>
        </w:rPr>
        <w:t xml:space="preserve">2013 года                                                                                   </w:t>
      </w:r>
      <w:r w:rsidR="00BF6E92">
        <w:rPr>
          <w:rFonts w:ascii="Times New Roman" w:hAnsi="Times New Roman"/>
          <w:spacing w:val="-1"/>
          <w:sz w:val="26"/>
        </w:rPr>
        <w:t xml:space="preserve">               </w:t>
      </w:r>
      <w:bookmarkStart w:id="0" w:name="_GoBack"/>
      <w:bookmarkEnd w:id="0"/>
      <w:r w:rsidRPr="000B6A24">
        <w:rPr>
          <w:rFonts w:ascii="Times New Roman" w:hAnsi="Times New Roman"/>
          <w:spacing w:val="-1"/>
          <w:sz w:val="26"/>
        </w:rPr>
        <w:t xml:space="preserve">      № </w:t>
      </w:r>
      <w:r w:rsidR="00765DB3">
        <w:rPr>
          <w:rFonts w:ascii="Times New Roman" w:hAnsi="Times New Roman"/>
          <w:spacing w:val="-1"/>
          <w:sz w:val="26"/>
          <w:u w:val="single"/>
        </w:rPr>
        <w:t>11</w:t>
      </w:r>
    </w:p>
    <w:p w:rsidR="00A41076" w:rsidRPr="000B6A24" w:rsidRDefault="00A41076" w:rsidP="00A41076">
      <w:pPr>
        <w:rPr>
          <w:rFonts w:ascii="Times New Roman" w:hAnsi="Times New Roman"/>
          <w:sz w:val="26"/>
        </w:rPr>
      </w:pPr>
    </w:p>
    <w:tbl>
      <w:tblPr>
        <w:tblW w:w="11464" w:type="dxa"/>
        <w:tblLook w:val="01E0" w:firstRow="1" w:lastRow="1" w:firstColumn="1" w:lastColumn="1" w:noHBand="0" w:noVBand="0"/>
      </w:tblPr>
      <w:tblGrid>
        <w:gridCol w:w="7763"/>
        <w:gridCol w:w="3701"/>
      </w:tblGrid>
      <w:tr w:rsidR="00A41076" w:rsidRPr="000B6A24" w:rsidTr="00A41076">
        <w:tc>
          <w:tcPr>
            <w:tcW w:w="7763" w:type="dxa"/>
            <w:shd w:val="clear" w:color="auto" w:fill="auto"/>
          </w:tcPr>
          <w:p w:rsidR="00A41076" w:rsidRPr="000B6A24" w:rsidRDefault="00A41076" w:rsidP="00A41076">
            <w:pPr>
              <w:spacing w:line="240" w:lineRule="auto"/>
              <w:ind w:right="-108"/>
              <w:jc w:val="left"/>
              <w:outlineLvl w:val="1"/>
              <w:rPr>
                <w:rFonts w:ascii="Times New Roman" w:hAnsi="Times New Roman"/>
                <w:b/>
                <w:kern w:val="36"/>
                <w:sz w:val="26"/>
                <w:szCs w:val="28"/>
              </w:rPr>
            </w:pPr>
            <w:bookmarkStart w:id="1" w:name="4"/>
            <w:bookmarkEnd w:id="1"/>
            <w:r w:rsidRPr="000B6A24">
              <w:rPr>
                <w:rFonts w:ascii="Times New Roman" w:hAnsi="Times New Roman"/>
                <w:b/>
                <w:kern w:val="36"/>
                <w:sz w:val="26"/>
                <w:szCs w:val="28"/>
              </w:rPr>
              <w:t xml:space="preserve">«О порядке сообщения </w:t>
            </w:r>
            <w:r w:rsidR="008C4D49">
              <w:rPr>
                <w:rFonts w:ascii="Times New Roman" w:hAnsi="Times New Roman"/>
                <w:b/>
                <w:kern w:val="36"/>
                <w:sz w:val="26"/>
                <w:szCs w:val="28"/>
              </w:rPr>
              <w:t xml:space="preserve">лицом, замещающим муниципальную должность и </w:t>
            </w:r>
            <w:r w:rsidRPr="000B6A24">
              <w:rPr>
                <w:rFonts w:ascii="Times New Roman" w:hAnsi="Times New Roman"/>
                <w:b/>
                <w:kern w:val="36"/>
                <w:sz w:val="26"/>
                <w:szCs w:val="28"/>
              </w:rPr>
              <w:t>муниципальными служащими администрации Гарнизонного сельского поселения о получении ими подарка в связи с их должностным положением или в связи с исполнением ими служебных обязанностей, его сдачи и оценки, реализации (выкупа) и зачисления средств, вырученных от его реализации»</w:t>
            </w:r>
          </w:p>
          <w:p w:rsidR="00A41076" w:rsidRPr="000B6A24" w:rsidRDefault="00A41076" w:rsidP="00AD7AD0">
            <w:pPr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701" w:type="dxa"/>
            <w:shd w:val="clear" w:color="auto" w:fill="auto"/>
          </w:tcPr>
          <w:p w:rsidR="00A41076" w:rsidRPr="000B6A24" w:rsidRDefault="00A41076" w:rsidP="00AD7AD0">
            <w:pPr>
              <w:rPr>
                <w:rFonts w:ascii="Times New Roman" w:hAnsi="Times New Roman"/>
                <w:b/>
                <w:sz w:val="26"/>
              </w:rPr>
            </w:pPr>
          </w:p>
        </w:tc>
      </w:tr>
    </w:tbl>
    <w:p w:rsidR="00A41076" w:rsidRPr="000B6A24" w:rsidRDefault="00A41076" w:rsidP="00A41076">
      <w:pPr>
        <w:ind w:firstLine="708"/>
        <w:rPr>
          <w:rFonts w:ascii="Times New Roman" w:hAnsi="Times New Roman"/>
          <w:sz w:val="26"/>
        </w:rPr>
      </w:pPr>
      <w:r w:rsidRPr="000B6A24">
        <w:rPr>
          <w:rFonts w:ascii="Times New Roman" w:hAnsi="Times New Roman"/>
          <w:sz w:val="26"/>
          <w:szCs w:val="28"/>
        </w:rPr>
        <w:t xml:space="preserve">В соответствии с подпунктом «г» пункта 2 Национального плана противодействия коррупции на 2012 - 2013 годы, утвержденного Указом Президента Российской Федерации от 13 марта 2012 г. № 297, </w:t>
      </w:r>
      <w:r w:rsidRPr="000B6A24">
        <w:rPr>
          <w:rFonts w:ascii="Times New Roman" w:hAnsi="Times New Roman"/>
          <w:sz w:val="26"/>
        </w:rPr>
        <w:t xml:space="preserve">Администрация Гарнизонного сельского поселения       </w:t>
      </w:r>
    </w:p>
    <w:p w:rsidR="00A41076" w:rsidRPr="000B6A24" w:rsidRDefault="00A41076" w:rsidP="00A41076">
      <w:pPr>
        <w:ind w:firstLine="708"/>
        <w:rPr>
          <w:rFonts w:ascii="Times New Roman" w:hAnsi="Times New Roman"/>
          <w:b/>
          <w:bCs/>
          <w:sz w:val="26"/>
        </w:rPr>
      </w:pPr>
      <w:r w:rsidRPr="000B6A24">
        <w:rPr>
          <w:rFonts w:ascii="Times New Roman" w:hAnsi="Times New Roman"/>
          <w:b/>
          <w:bCs/>
          <w:sz w:val="26"/>
        </w:rPr>
        <w:t xml:space="preserve">ПОСТАНОВЛЯЕТ: </w:t>
      </w:r>
    </w:p>
    <w:p w:rsidR="00A41076" w:rsidRPr="000B6A24" w:rsidRDefault="00A41076" w:rsidP="000B6A24">
      <w:pPr>
        <w:pStyle w:val="ab"/>
        <w:numPr>
          <w:ilvl w:val="0"/>
          <w:numId w:val="2"/>
        </w:numPr>
        <w:tabs>
          <w:tab w:val="left" w:pos="567"/>
          <w:tab w:val="left" w:pos="1134"/>
        </w:tabs>
        <w:spacing w:line="240" w:lineRule="auto"/>
        <w:ind w:left="0" w:firstLine="131"/>
        <w:rPr>
          <w:rFonts w:ascii="Times New Roman" w:hAnsi="Times New Roman"/>
          <w:sz w:val="26"/>
          <w:szCs w:val="28"/>
        </w:rPr>
      </w:pPr>
      <w:r w:rsidRPr="000B6A24">
        <w:rPr>
          <w:rFonts w:ascii="Times New Roman" w:hAnsi="Times New Roman"/>
          <w:sz w:val="26"/>
          <w:szCs w:val="28"/>
        </w:rPr>
        <w:t xml:space="preserve">Утвердить прилагаемое положение о сообщении </w:t>
      </w:r>
      <w:r w:rsidR="008C4D49">
        <w:rPr>
          <w:rFonts w:ascii="Times New Roman" w:hAnsi="Times New Roman"/>
          <w:sz w:val="26"/>
          <w:szCs w:val="28"/>
        </w:rPr>
        <w:t xml:space="preserve">лицом, замещающим муниципальную должность и </w:t>
      </w:r>
      <w:r w:rsidRPr="000B6A24">
        <w:rPr>
          <w:rFonts w:ascii="Times New Roman" w:hAnsi="Times New Roman"/>
          <w:sz w:val="26"/>
          <w:szCs w:val="28"/>
        </w:rPr>
        <w:t>муниципальными служащими администрации Гарнизонного сельского поселения о получении подарка, его сдаче и оценке, реализации (выкупе) и зачислении средств, вырученных от его реализации.</w:t>
      </w:r>
    </w:p>
    <w:p w:rsidR="00A41076" w:rsidRPr="000B6A24" w:rsidRDefault="00A41076" w:rsidP="000B6A24">
      <w:pPr>
        <w:pStyle w:val="ab"/>
        <w:numPr>
          <w:ilvl w:val="0"/>
          <w:numId w:val="2"/>
        </w:numPr>
        <w:tabs>
          <w:tab w:val="left" w:pos="567"/>
          <w:tab w:val="left" w:pos="1134"/>
        </w:tabs>
        <w:spacing w:line="240" w:lineRule="auto"/>
        <w:ind w:left="0" w:firstLine="131"/>
        <w:rPr>
          <w:rFonts w:ascii="Times New Roman" w:hAnsi="Times New Roman"/>
          <w:sz w:val="26"/>
          <w:szCs w:val="28"/>
        </w:rPr>
      </w:pPr>
      <w:r w:rsidRPr="000B6A24">
        <w:rPr>
          <w:rFonts w:ascii="Times New Roman" w:hAnsi="Times New Roman"/>
          <w:sz w:val="26"/>
          <w:szCs w:val="28"/>
        </w:rPr>
        <w:t>Установить, что Администрация Гарнизонного сельского поселения в отнош</w:t>
      </w:r>
      <w:r w:rsidR="008C4D49">
        <w:rPr>
          <w:rFonts w:ascii="Times New Roman" w:hAnsi="Times New Roman"/>
          <w:sz w:val="26"/>
          <w:szCs w:val="28"/>
        </w:rPr>
        <w:t>ении подарков, полученных лицом, замещающим</w:t>
      </w:r>
      <w:r w:rsidRPr="000B6A24">
        <w:rPr>
          <w:rFonts w:ascii="Times New Roman" w:hAnsi="Times New Roman"/>
          <w:sz w:val="26"/>
          <w:szCs w:val="28"/>
        </w:rPr>
        <w:t xml:space="preserve"> </w:t>
      </w:r>
      <w:r w:rsidR="008C4D49">
        <w:rPr>
          <w:rFonts w:ascii="Times New Roman" w:hAnsi="Times New Roman"/>
          <w:sz w:val="26"/>
          <w:szCs w:val="28"/>
        </w:rPr>
        <w:t>муниципальную должность</w:t>
      </w:r>
      <w:r w:rsidRPr="000B6A24">
        <w:rPr>
          <w:rFonts w:ascii="Times New Roman" w:hAnsi="Times New Roman"/>
          <w:sz w:val="26"/>
          <w:szCs w:val="28"/>
        </w:rPr>
        <w:t xml:space="preserve"> Гарнизонного сельского поселения, и муниципальными служащими в связи </w:t>
      </w:r>
      <w:proofErr w:type="gramStart"/>
      <w:r w:rsidRPr="000B6A24">
        <w:rPr>
          <w:rFonts w:ascii="Times New Roman" w:hAnsi="Times New Roman"/>
          <w:sz w:val="26"/>
          <w:szCs w:val="28"/>
        </w:rPr>
        <w:t>с</w:t>
      </w:r>
      <w:proofErr w:type="gramEnd"/>
      <w:r w:rsidRPr="000B6A24">
        <w:rPr>
          <w:rFonts w:ascii="Times New Roman" w:hAnsi="Times New Roman"/>
          <w:sz w:val="26"/>
          <w:szCs w:val="28"/>
        </w:rPr>
        <w:t xml:space="preserve"> протокольными мероприятиями, служебными командировками и другими официаль</w:t>
      </w:r>
      <w:r w:rsidR="008C4D49">
        <w:rPr>
          <w:rFonts w:ascii="Times New Roman" w:hAnsi="Times New Roman"/>
          <w:sz w:val="26"/>
          <w:szCs w:val="28"/>
        </w:rPr>
        <w:t>ными мероприятиями, осуществляет</w:t>
      </w:r>
      <w:r w:rsidRPr="000B6A24">
        <w:rPr>
          <w:rFonts w:ascii="Times New Roman" w:hAnsi="Times New Roman"/>
          <w:sz w:val="26"/>
          <w:szCs w:val="28"/>
        </w:rPr>
        <w:t xml:space="preserve"> полномочия по приему подарков, их оценке для целей принятия к учету, а также по принятию решений о реализации указанных подарков.</w:t>
      </w:r>
    </w:p>
    <w:p w:rsidR="000B6A24" w:rsidRPr="000B6A24" w:rsidRDefault="000B6A24" w:rsidP="000B6A24">
      <w:pPr>
        <w:pStyle w:val="a9"/>
        <w:numPr>
          <w:ilvl w:val="0"/>
          <w:numId w:val="2"/>
        </w:numPr>
        <w:spacing w:after="0"/>
        <w:ind w:left="0" w:firstLine="131"/>
        <w:jc w:val="both"/>
        <w:rPr>
          <w:b/>
          <w:sz w:val="26"/>
          <w:szCs w:val="24"/>
        </w:rPr>
      </w:pPr>
      <w:r w:rsidRPr="000B6A24">
        <w:rPr>
          <w:sz w:val="26"/>
          <w:szCs w:val="24"/>
        </w:rPr>
        <w:t xml:space="preserve">Настоящее постановление опубликовать (обнародовать) и разместить  на официальном сайте муниципального образования «Гарнизонное сельское поселение». </w:t>
      </w:r>
    </w:p>
    <w:p w:rsidR="000B6A24" w:rsidRPr="000B6A24" w:rsidRDefault="000B6A24" w:rsidP="000B6A24">
      <w:pPr>
        <w:pStyle w:val="ab"/>
        <w:numPr>
          <w:ilvl w:val="0"/>
          <w:numId w:val="2"/>
        </w:numPr>
        <w:ind w:left="0" w:firstLine="131"/>
        <w:rPr>
          <w:rFonts w:ascii="Times New Roman" w:hAnsi="Times New Roman"/>
          <w:sz w:val="26"/>
        </w:rPr>
      </w:pPr>
      <w:r w:rsidRPr="000B6A24">
        <w:rPr>
          <w:rFonts w:ascii="Times New Roman" w:hAnsi="Times New Roman"/>
          <w:kern w:val="1"/>
          <w:sz w:val="26"/>
        </w:rPr>
        <w:t>Контроль над исполнением данного постановления оставляю за собой.</w:t>
      </w:r>
    </w:p>
    <w:p w:rsidR="000B6A24" w:rsidRDefault="000B6A24" w:rsidP="000B6A24">
      <w:pPr>
        <w:rPr>
          <w:rFonts w:ascii="Times New Roman" w:hAnsi="Times New Roman"/>
          <w:sz w:val="26"/>
        </w:rPr>
      </w:pPr>
    </w:p>
    <w:p w:rsidR="000B6A24" w:rsidRPr="000B6A24" w:rsidRDefault="000B6A24" w:rsidP="003777F6">
      <w:pPr>
        <w:jc w:val="left"/>
        <w:rPr>
          <w:rFonts w:ascii="Times New Roman" w:hAnsi="Times New Roman"/>
          <w:sz w:val="26"/>
        </w:rPr>
      </w:pPr>
      <w:r w:rsidRPr="000B6A24">
        <w:rPr>
          <w:rFonts w:ascii="Times New Roman" w:hAnsi="Times New Roman"/>
          <w:sz w:val="26"/>
        </w:rPr>
        <w:t xml:space="preserve">Глава администрации </w:t>
      </w:r>
    </w:p>
    <w:p w:rsidR="000B6A24" w:rsidRPr="000B6A24" w:rsidRDefault="000B6A24" w:rsidP="003777F6">
      <w:pPr>
        <w:jc w:val="left"/>
        <w:rPr>
          <w:sz w:val="26"/>
        </w:rPr>
      </w:pPr>
      <w:r w:rsidRPr="000B6A24">
        <w:rPr>
          <w:rFonts w:ascii="Times New Roman" w:hAnsi="Times New Roman"/>
          <w:sz w:val="26"/>
        </w:rPr>
        <w:t xml:space="preserve">Гарнизонного сельского поселения                                       </w:t>
      </w:r>
      <w:r w:rsidR="003777F6">
        <w:rPr>
          <w:rFonts w:ascii="Times New Roman" w:hAnsi="Times New Roman"/>
          <w:sz w:val="26"/>
        </w:rPr>
        <w:t xml:space="preserve">                               </w:t>
      </w:r>
      <w:proofErr w:type="spellStart"/>
      <w:r>
        <w:rPr>
          <w:rFonts w:ascii="Times New Roman" w:hAnsi="Times New Roman"/>
          <w:sz w:val="26"/>
        </w:rPr>
        <w:t>С.В.Соколов</w:t>
      </w:r>
      <w:proofErr w:type="spellEnd"/>
    </w:p>
    <w:p w:rsidR="00A41076" w:rsidRPr="001B7B14" w:rsidRDefault="00A41076" w:rsidP="00A41076">
      <w:pPr>
        <w:tabs>
          <w:tab w:val="left" w:pos="567"/>
          <w:tab w:val="left" w:pos="1134"/>
        </w:tabs>
        <w:spacing w:line="240" w:lineRule="auto"/>
        <w:ind w:left="709"/>
        <w:rPr>
          <w:rFonts w:ascii="Times New Roman" w:hAnsi="Times New Roman"/>
          <w:szCs w:val="28"/>
        </w:rPr>
      </w:pPr>
    </w:p>
    <w:p w:rsidR="00A41076" w:rsidRDefault="00A41076" w:rsidP="000B6A24">
      <w:pPr>
        <w:ind w:left="4990"/>
        <w:jc w:val="center"/>
        <w:rPr>
          <w:rFonts w:ascii="Times New Roman" w:hAnsi="Times New Roman"/>
        </w:rPr>
      </w:pPr>
      <w:r w:rsidRPr="001B7B14">
        <w:rPr>
          <w:rFonts w:ascii="Times New Roman" w:hAnsi="Times New Roman"/>
        </w:rPr>
        <w:br w:type="page"/>
      </w:r>
    </w:p>
    <w:p w:rsidR="00A41076" w:rsidRDefault="00A41076" w:rsidP="00A41076">
      <w:pPr>
        <w:spacing w:line="200" w:lineRule="exact"/>
        <w:rPr>
          <w:rFonts w:ascii="Times New Roman" w:hAnsi="Times New Roman"/>
        </w:rPr>
      </w:pPr>
    </w:p>
    <w:p w:rsidR="00A41076" w:rsidRDefault="00A41076" w:rsidP="00A41076">
      <w:pPr>
        <w:spacing w:line="240" w:lineRule="atLeast"/>
        <w:jc w:val="center"/>
        <w:rPr>
          <w:rFonts w:ascii="Times New Roman" w:hAnsi="Times New Roman"/>
          <w:b/>
          <w:bCs/>
        </w:rPr>
      </w:pPr>
      <w:r w:rsidRPr="004B50F3">
        <w:rPr>
          <w:rFonts w:ascii="Times New Roman" w:hAnsi="Times New Roman"/>
          <w:b/>
          <w:bCs/>
        </w:rPr>
        <w:t>ПОЛОЖЕНИЕ</w:t>
      </w:r>
    </w:p>
    <w:p w:rsidR="00A41076" w:rsidRPr="004B50F3" w:rsidRDefault="00A41076" w:rsidP="00A41076">
      <w:pPr>
        <w:spacing w:line="120" w:lineRule="exact"/>
        <w:jc w:val="center"/>
        <w:rPr>
          <w:rFonts w:ascii="Times New Roman" w:hAnsi="Times New Roman"/>
          <w:b/>
          <w:bCs/>
        </w:rPr>
      </w:pPr>
    </w:p>
    <w:p w:rsidR="00A41076" w:rsidRPr="007F47E2" w:rsidRDefault="00A41076" w:rsidP="008C4D49">
      <w:pPr>
        <w:spacing w:line="240" w:lineRule="atLeast"/>
        <w:jc w:val="center"/>
        <w:rPr>
          <w:rFonts w:ascii="Times New Roman" w:hAnsi="Times New Roman"/>
          <w:b/>
        </w:rPr>
      </w:pPr>
      <w:r w:rsidRPr="004B50F3">
        <w:rPr>
          <w:rFonts w:ascii="Times New Roman" w:hAnsi="Times New Roman"/>
          <w:b/>
        </w:rPr>
        <w:t>о сообщени</w:t>
      </w:r>
      <w:r>
        <w:rPr>
          <w:rFonts w:ascii="Times New Roman" w:hAnsi="Times New Roman"/>
          <w:b/>
        </w:rPr>
        <w:t xml:space="preserve">и </w:t>
      </w:r>
      <w:r w:rsidR="008C4D49">
        <w:rPr>
          <w:rFonts w:ascii="Times New Roman" w:hAnsi="Times New Roman"/>
          <w:b/>
        </w:rPr>
        <w:t xml:space="preserve">лицом, замещающим муниципальную должность и </w:t>
      </w:r>
      <w:r w:rsidR="000B6A24" w:rsidRPr="000B6A24">
        <w:rPr>
          <w:rFonts w:ascii="Times New Roman" w:hAnsi="Times New Roman"/>
          <w:b/>
          <w:kern w:val="36"/>
          <w:sz w:val="26"/>
          <w:szCs w:val="28"/>
        </w:rPr>
        <w:t>муниципальными служащими администрации Гарнизонного сельского поселения</w:t>
      </w:r>
      <w:r w:rsidR="000B6A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 получении по</w:t>
      </w:r>
      <w:r w:rsidR="008C4D49">
        <w:rPr>
          <w:rFonts w:ascii="Times New Roman" w:hAnsi="Times New Roman"/>
          <w:b/>
        </w:rPr>
        <w:t xml:space="preserve">дарка, </w:t>
      </w:r>
      <w:r w:rsidRPr="007F47E2">
        <w:rPr>
          <w:rFonts w:ascii="Times New Roman" w:hAnsi="Times New Roman"/>
          <w:b/>
        </w:rPr>
        <w:t>его сдаче и оценке, реализации (выкупе) и зачислении</w:t>
      </w:r>
      <w:r w:rsidR="008C4D49">
        <w:rPr>
          <w:rFonts w:ascii="Times New Roman" w:hAnsi="Times New Roman"/>
          <w:b/>
        </w:rPr>
        <w:t xml:space="preserve"> средств, </w:t>
      </w:r>
      <w:r w:rsidRPr="007F47E2">
        <w:rPr>
          <w:rFonts w:ascii="Times New Roman" w:hAnsi="Times New Roman"/>
          <w:b/>
        </w:rPr>
        <w:t>вырученных от его реализации</w:t>
      </w:r>
    </w:p>
    <w:p w:rsidR="00A41076" w:rsidRPr="007F47E2" w:rsidRDefault="00A41076" w:rsidP="00A41076">
      <w:pPr>
        <w:spacing w:line="240" w:lineRule="atLeast"/>
        <w:ind w:firstLine="709"/>
        <w:rPr>
          <w:rFonts w:ascii="Times New Roman" w:hAnsi="Times New Roman"/>
        </w:rPr>
      </w:pP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1. </w:t>
      </w:r>
      <w:proofErr w:type="gramStart"/>
      <w:r w:rsidRPr="007F47E2">
        <w:rPr>
          <w:rFonts w:ascii="Times New Roman" w:hAnsi="Times New Roman"/>
        </w:rPr>
        <w:t>Настоящее положение определяет порядок сообщения</w:t>
      </w:r>
      <w:r w:rsidR="008C4D49">
        <w:rPr>
          <w:rFonts w:ascii="Times New Roman" w:hAnsi="Times New Roman"/>
        </w:rPr>
        <w:t xml:space="preserve"> лицом</w:t>
      </w:r>
      <w:r w:rsidR="00350CAC">
        <w:rPr>
          <w:rFonts w:ascii="Times New Roman" w:hAnsi="Times New Roman"/>
        </w:rPr>
        <w:t>,</w:t>
      </w:r>
      <w:r w:rsidR="008C4D49">
        <w:rPr>
          <w:rFonts w:ascii="Times New Roman" w:hAnsi="Times New Roman"/>
        </w:rPr>
        <w:t xml:space="preserve"> замещающим</w:t>
      </w:r>
      <w:r w:rsidR="00350CAC">
        <w:rPr>
          <w:rFonts w:ascii="Times New Roman" w:hAnsi="Times New Roman"/>
        </w:rPr>
        <w:t xml:space="preserve"> </w:t>
      </w:r>
      <w:r w:rsidR="008C4D49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должнос</w:t>
      </w:r>
      <w:r w:rsidR="008C4D49">
        <w:rPr>
          <w:rFonts w:ascii="Times New Roman" w:hAnsi="Times New Roman"/>
        </w:rPr>
        <w:t>ть</w:t>
      </w:r>
      <w:r w:rsidR="00350CAC">
        <w:rPr>
          <w:rFonts w:ascii="Times New Roman" w:hAnsi="Times New Roman"/>
        </w:rPr>
        <w:t xml:space="preserve">, </w:t>
      </w:r>
      <w:r w:rsidRPr="007F47E2">
        <w:rPr>
          <w:rFonts w:ascii="Times New Roman" w:hAnsi="Times New Roman"/>
        </w:rPr>
        <w:t xml:space="preserve">муниципальными служащими, </w:t>
      </w:r>
      <w:r w:rsidRPr="007F47E2">
        <w:rPr>
          <w:szCs w:val="28"/>
        </w:rPr>
        <w:t>(да</w:t>
      </w:r>
      <w:r w:rsidR="008C4D49">
        <w:rPr>
          <w:szCs w:val="28"/>
        </w:rPr>
        <w:t>лее  соответственно - лицо, замещающее</w:t>
      </w:r>
      <w:r w:rsidRPr="007F47E2">
        <w:rPr>
          <w:szCs w:val="28"/>
        </w:rPr>
        <w:t xml:space="preserve"> </w:t>
      </w:r>
      <w:r w:rsidR="008C4D49">
        <w:rPr>
          <w:rFonts w:ascii="Times New Roman" w:hAnsi="Times New Roman"/>
        </w:rPr>
        <w:t>муниципальную должность</w:t>
      </w:r>
      <w:r w:rsidRPr="007F47E2">
        <w:rPr>
          <w:rFonts w:ascii="Times New Roman" w:hAnsi="Times New Roman"/>
        </w:rPr>
        <w:t xml:space="preserve">, </w:t>
      </w:r>
      <w:r w:rsidR="00350CAC">
        <w:rPr>
          <w:rFonts w:ascii="Times New Roman" w:hAnsi="Times New Roman"/>
        </w:rPr>
        <w:t>муниципальные</w:t>
      </w:r>
      <w:r w:rsidRPr="007F47E2">
        <w:rPr>
          <w:rFonts w:ascii="Times New Roman" w:hAnsi="Times New Roman"/>
        </w:rPr>
        <w:t xml:space="preserve"> с</w:t>
      </w:r>
      <w:r w:rsidR="00350CAC">
        <w:rPr>
          <w:rFonts w:ascii="Times New Roman" w:hAnsi="Times New Roman"/>
        </w:rPr>
        <w:t>лужащие и работники Администрации Гарнизонного сельского поселения</w:t>
      </w:r>
      <w:r w:rsidR="008C4D49">
        <w:rPr>
          <w:rFonts w:ascii="Times New Roman" w:hAnsi="Times New Roman"/>
        </w:rPr>
        <w:t>)</w:t>
      </w:r>
      <w:r w:rsidRPr="007F47E2">
        <w:rPr>
          <w:rFonts w:ascii="Times New Roman" w:hAnsi="Times New Roman"/>
        </w:rPr>
        <w:t>, о получении ими в связи с их должностным положением или в связи с исполнением ими служебных (должностных) обязанностей подарка, его сдачи и оценки, реализации (выкупа) и зачисления средств, вырученных от его реализации</w:t>
      </w:r>
      <w:r>
        <w:rPr>
          <w:rFonts w:ascii="Times New Roman" w:hAnsi="Times New Roman"/>
        </w:rPr>
        <w:t>.</w:t>
      </w:r>
      <w:proofErr w:type="gramEnd"/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2. Для целей настоящего положения используемые понятия означают следующее: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proofErr w:type="gramStart"/>
      <w:r w:rsidRPr="007F47E2">
        <w:rPr>
          <w:rFonts w:ascii="Times New Roman" w:hAnsi="Times New Roman"/>
        </w:rPr>
        <w:t xml:space="preserve">а) «подарок» - </w:t>
      </w:r>
      <w:r>
        <w:rPr>
          <w:rFonts w:ascii="Times New Roman" w:hAnsi="Times New Roman"/>
        </w:rPr>
        <w:t>подарок</w:t>
      </w:r>
      <w:r w:rsidRPr="007F47E2">
        <w:rPr>
          <w:rFonts w:ascii="Times New Roman" w:hAnsi="Times New Roman"/>
        </w:rPr>
        <w:t xml:space="preserve">, полученный в связи с протокольными мероприятиями, служебными командировками и другими официальными мероприятиями </w:t>
      </w:r>
      <w:r w:rsidRPr="007F47E2">
        <w:rPr>
          <w:szCs w:val="28"/>
        </w:rPr>
        <w:t xml:space="preserve">лицом, замещающим </w:t>
      </w:r>
      <w:r w:rsidR="00350CAC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должность, </w:t>
      </w:r>
      <w:r w:rsidR="00350CAC">
        <w:rPr>
          <w:rFonts w:ascii="Times New Roman" w:hAnsi="Times New Roman"/>
        </w:rPr>
        <w:t>муниципальным</w:t>
      </w:r>
      <w:r w:rsidRPr="007F47E2">
        <w:rPr>
          <w:rFonts w:ascii="Times New Roman" w:hAnsi="Times New Roman"/>
        </w:rPr>
        <w:t xml:space="preserve"> служащим или работником при проведении такого мероприятия по месту исполнения служебн</w:t>
      </w:r>
      <w:r w:rsidR="008C4D49">
        <w:rPr>
          <w:rFonts w:ascii="Times New Roman" w:hAnsi="Times New Roman"/>
        </w:rPr>
        <w:t xml:space="preserve">ых (должностных) обязанностей </w:t>
      </w:r>
      <w:r w:rsidRPr="007F47E2">
        <w:rPr>
          <w:rFonts w:ascii="Times New Roman" w:hAnsi="Times New Roman"/>
        </w:rPr>
        <w:t xml:space="preserve">в пределах органа местного самоуправления  или по месту нахождения </w:t>
      </w:r>
      <w:r w:rsidR="008C4D49">
        <w:rPr>
          <w:rFonts w:ascii="Times New Roman" w:hAnsi="Times New Roman"/>
        </w:rPr>
        <w:t>Администрации Гарнизонного сельского поселения</w:t>
      </w:r>
      <w:r w:rsidRPr="007F47E2">
        <w:rPr>
          <w:rFonts w:ascii="Times New Roman" w:hAnsi="Times New Roman"/>
        </w:rPr>
        <w:t xml:space="preserve">, а также вне </w:t>
      </w:r>
      <w:r w:rsidR="008C4D49">
        <w:rPr>
          <w:rFonts w:ascii="Times New Roman" w:hAnsi="Times New Roman"/>
        </w:rPr>
        <w:t xml:space="preserve">ее, </w:t>
      </w:r>
      <w:r w:rsidRPr="007F47E2">
        <w:rPr>
          <w:rFonts w:ascii="Times New Roman" w:hAnsi="Times New Roman"/>
        </w:rPr>
        <w:t>в том числе при проведении выездных проверок, совещаний, приемов представителей</w:t>
      </w:r>
      <w:proofErr w:type="gramEnd"/>
      <w:r w:rsidRPr="007F47E2">
        <w:rPr>
          <w:rFonts w:ascii="Times New Roman" w:hAnsi="Times New Roman"/>
        </w:rPr>
        <w:t>, членов официальных делегаций, прибывающих с официальным и рабочим визитом, в ходе официальных и рабочих виз</w:t>
      </w:r>
      <w:r w:rsidR="008C4D49">
        <w:rPr>
          <w:rFonts w:ascii="Times New Roman" w:hAnsi="Times New Roman"/>
        </w:rPr>
        <w:t>итов, на встречах и переговорах</w:t>
      </w:r>
      <w:r w:rsidRPr="007F47E2">
        <w:rPr>
          <w:rFonts w:ascii="Times New Roman" w:hAnsi="Times New Roman"/>
        </w:rPr>
        <w:t xml:space="preserve"> от дарителя (дарителей), который осуществляет дарение исходя из должностного положения одаряемого или в связи с исполнением им служебных (должностных) обязанностей;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б) «получение подарка в связи с должностным положением или в связи с исполнением служебных (должностных) обязанностей» -</w:t>
      </w:r>
      <w:r w:rsidR="00EC070D">
        <w:rPr>
          <w:rFonts w:ascii="Times New Roman" w:hAnsi="Times New Roman"/>
        </w:rPr>
        <w:t xml:space="preserve"> получение подарка лицом, замещающим</w:t>
      </w:r>
      <w:r w:rsidRPr="007F47E2">
        <w:rPr>
          <w:rFonts w:ascii="Times New Roman" w:hAnsi="Times New Roman"/>
        </w:rPr>
        <w:t xml:space="preserve"> </w:t>
      </w:r>
      <w:r w:rsidR="00EC070D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должнос</w:t>
      </w:r>
      <w:r w:rsidR="00EC070D">
        <w:rPr>
          <w:rFonts w:ascii="Times New Roman" w:hAnsi="Times New Roman"/>
        </w:rPr>
        <w:t>ть</w:t>
      </w:r>
      <w:r w:rsidRPr="007F47E2">
        <w:rPr>
          <w:rFonts w:ascii="Times New Roman" w:hAnsi="Times New Roman"/>
        </w:rPr>
        <w:t xml:space="preserve">, </w:t>
      </w:r>
      <w:r w:rsidR="00350CAC">
        <w:rPr>
          <w:rFonts w:ascii="Times New Roman" w:hAnsi="Times New Roman"/>
        </w:rPr>
        <w:t>муниципальными</w:t>
      </w:r>
      <w:r w:rsidRPr="007F47E2">
        <w:rPr>
          <w:rFonts w:ascii="Times New Roman" w:hAnsi="Times New Roman"/>
        </w:rPr>
        <w:t xml:space="preserve"> служащими или работниками в связи с протокольными мероприятиями, служебными командировками и другими официальными мероприятиями, участие в которых связано с исполнением ими своих служебн</w:t>
      </w:r>
      <w:r w:rsidR="00EA67D2">
        <w:rPr>
          <w:rFonts w:ascii="Times New Roman" w:hAnsi="Times New Roman"/>
        </w:rPr>
        <w:t>ых (должностных) обязанностей</w:t>
      </w:r>
      <w:r w:rsidRPr="007F47E2">
        <w:rPr>
          <w:rFonts w:ascii="Times New Roman" w:hAnsi="Times New Roman"/>
        </w:rPr>
        <w:t>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3. Не признаются подарком: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proofErr w:type="gramStart"/>
      <w:r w:rsidRPr="007F47E2">
        <w:rPr>
          <w:rFonts w:ascii="Times New Roman" w:hAnsi="Times New Roman"/>
        </w:rPr>
        <w:t>а)</w:t>
      </w:r>
      <w:r w:rsidRPr="007F47E2">
        <w:rPr>
          <w:rFonts w:ascii="Times New Roman" w:hAnsi="Times New Roman"/>
          <w:lang w:val="en-US"/>
        </w:rPr>
        <w:t> </w:t>
      </w:r>
      <w:r w:rsidRPr="007F47E2">
        <w:rPr>
          <w:rFonts w:ascii="Times New Roman" w:hAnsi="Times New Roman"/>
        </w:rPr>
        <w:t>канцелярские изделия (</w:t>
      </w:r>
      <w:r w:rsidRPr="007F47E2">
        <w:t>за исключен</w:t>
      </w:r>
      <w:r>
        <w:t xml:space="preserve">ием ювелирных изделий, изделий </w:t>
      </w:r>
      <w:r w:rsidRPr="007F47E2">
        <w:t xml:space="preserve">золотых </w:t>
      </w:r>
      <w:r>
        <w:t xml:space="preserve">или серебряных дел мастеров </w:t>
      </w:r>
      <w:r w:rsidRPr="007F47E2">
        <w:t>и их  части  из драгоце</w:t>
      </w:r>
      <w:r>
        <w:t xml:space="preserve">нных металлов или металлов, плакированных </w:t>
      </w:r>
      <w:r w:rsidRPr="007F47E2">
        <w:t>драгоценными металлами, изделий из природного или культивированного жемчуга, драгоценных или полудрагоценных камней</w:t>
      </w:r>
      <w:r w:rsidRPr="007F47E2">
        <w:rPr>
          <w:rFonts w:ascii="Times New Roman" w:hAnsi="Times New Roman"/>
        </w:rPr>
        <w:t xml:space="preserve">), которые в рамках протокольных мероприятий, служебных командировок и других официальных мероприятий предоставлены каждому участнику указанных </w:t>
      </w:r>
      <w:r w:rsidRPr="007F47E2">
        <w:rPr>
          <w:rFonts w:ascii="Times New Roman" w:hAnsi="Times New Roman"/>
        </w:rPr>
        <w:lastRenderedPageBreak/>
        <w:t>мероприятий в целях исполнения им своих служеб</w:t>
      </w:r>
      <w:r w:rsidR="00EA67D2">
        <w:rPr>
          <w:rFonts w:ascii="Times New Roman" w:hAnsi="Times New Roman"/>
        </w:rPr>
        <w:t>ных (должностных) обязанностей</w:t>
      </w:r>
      <w:r>
        <w:rPr>
          <w:rFonts w:ascii="Times New Roman" w:hAnsi="Times New Roman"/>
        </w:rPr>
        <w:t>;</w:t>
      </w:r>
      <w:proofErr w:type="gramEnd"/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б) </w:t>
      </w:r>
      <w:r w:rsidRPr="007F47E2">
        <w:rPr>
          <w:rFonts w:ascii="Times New Roman" w:hAnsi="Times New Roman"/>
        </w:rPr>
        <w:t>цветы открытого грунта и закрытого грунта (срезанные и в горшках);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в) </w:t>
      </w:r>
      <w:r w:rsidRPr="007F47E2">
        <w:rPr>
          <w:rFonts w:ascii="Times New Roman" w:hAnsi="Times New Roman"/>
        </w:rPr>
        <w:t>скоропортящиеся и особо скоропортящиеся пищевые продукты;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г) </w:t>
      </w:r>
      <w:r w:rsidRPr="007F47E2">
        <w:rPr>
          <w:rFonts w:ascii="Times New Roman" w:hAnsi="Times New Roman"/>
        </w:rPr>
        <w:t>ценные подарки, которые вручены в ка</w:t>
      </w:r>
      <w:r w:rsidR="00EC070D">
        <w:rPr>
          <w:rFonts w:ascii="Times New Roman" w:hAnsi="Times New Roman"/>
        </w:rPr>
        <w:t>честве поощрения (награды) лицу, замещающему</w:t>
      </w:r>
      <w:r w:rsidRPr="007F47E2">
        <w:rPr>
          <w:rFonts w:ascii="Times New Roman" w:hAnsi="Times New Roman"/>
        </w:rPr>
        <w:t xml:space="preserve"> </w:t>
      </w:r>
      <w:r w:rsidR="00EC070D">
        <w:rPr>
          <w:rFonts w:ascii="Times New Roman" w:hAnsi="Times New Roman"/>
        </w:rPr>
        <w:t>муниципальную должность</w:t>
      </w:r>
      <w:r w:rsidRPr="007F47E2">
        <w:rPr>
          <w:rFonts w:ascii="Times New Roman" w:hAnsi="Times New Roman"/>
        </w:rPr>
        <w:t xml:space="preserve">, </w:t>
      </w:r>
      <w:r w:rsidR="00350CAC">
        <w:rPr>
          <w:rFonts w:ascii="Times New Roman" w:hAnsi="Times New Roman"/>
        </w:rPr>
        <w:t>муниципальным</w:t>
      </w:r>
      <w:r w:rsidRPr="007F47E2">
        <w:rPr>
          <w:rFonts w:ascii="Times New Roman" w:hAnsi="Times New Roman"/>
        </w:rPr>
        <w:t xml:space="preserve"> служащим или работникам от имени </w:t>
      </w:r>
      <w:r w:rsidR="00350CAC">
        <w:rPr>
          <w:rFonts w:ascii="Times New Roman" w:hAnsi="Times New Roman"/>
        </w:rPr>
        <w:t>муниципального</w:t>
      </w:r>
      <w:r w:rsidRPr="007F47E2">
        <w:rPr>
          <w:rFonts w:ascii="Times New Roman" w:hAnsi="Times New Roman"/>
        </w:rPr>
        <w:t xml:space="preserve"> органа или организации, в которых он проходит </w:t>
      </w:r>
      <w:r w:rsidR="00350CAC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службу или осуществляет трудовую деятельность, либо от имени вышестоящего государственного (муниципального) органа или организации.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4</w:t>
      </w:r>
      <w:r w:rsidR="00EC070D">
        <w:rPr>
          <w:rFonts w:ascii="Times New Roman" w:hAnsi="Times New Roman"/>
        </w:rPr>
        <w:t>. Лицо, замещающее</w:t>
      </w:r>
      <w:r w:rsidRPr="007F47E2">
        <w:rPr>
          <w:rFonts w:ascii="Times New Roman" w:hAnsi="Times New Roman"/>
        </w:rPr>
        <w:t xml:space="preserve"> </w:t>
      </w:r>
      <w:r w:rsidR="00EC070D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до</w:t>
      </w:r>
      <w:r w:rsidR="00EC070D">
        <w:rPr>
          <w:rFonts w:ascii="Times New Roman" w:hAnsi="Times New Roman"/>
        </w:rPr>
        <w:t>лжность</w:t>
      </w:r>
      <w:r w:rsidRPr="007F47E2">
        <w:rPr>
          <w:rFonts w:ascii="Times New Roman" w:hAnsi="Times New Roman"/>
        </w:rPr>
        <w:t xml:space="preserve">, </w:t>
      </w:r>
      <w:r w:rsidR="00350CAC">
        <w:rPr>
          <w:rFonts w:ascii="Times New Roman" w:hAnsi="Times New Roman"/>
        </w:rPr>
        <w:t>муниципальные</w:t>
      </w:r>
      <w:r w:rsidRPr="007F47E2">
        <w:rPr>
          <w:rFonts w:ascii="Times New Roman" w:hAnsi="Times New Roman"/>
        </w:rPr>
        <w:t xml:space="preserve"> служащие или работники обязаны в порядке, предусмотренном пунктом 6 настоящего  </w:t>
      </w:r>
      <w:r w:rsidR="00350CAC">
        <w:rPr>
          <w:rFonts w:ascii="Times New Roman" w:hAnsi="Times New Roman"/>
        </w:rPr>
        <w:t>П</w:t>
      </w:r>
      <w:r w:rsidRPr="007F47E2">
        <w:rPr>
          <w:rFonts w:ascii="Times New Roman" w:hAnsi="Times New Roman"/>
        </w:rPr>
        <w:t xml:space="preserve">оложения, уведомлять </w:t>
      </w:r>
      <w:proofErr w:type="gramStart"/>
      <w:r w:rsidRPr="007F47E2">
        <w:rPr>
          <w:rFonts w:ascii="Times New Roman" w:hAnsi="Times New Roman"/>
        </w:rPr>
        <w:t>о</w:t>
      </w:r>
      <w:proofErr w:type="gramEnd"/>
      <w:r w:rsidRPr="007F47E2">
        <w:rPr>
          <w:rFonts w:ascii="Times New Roman" w:hAnsi="Times New Roman"/>
        </w:rPr>
        <w:t xml:space="preserve"> всех случаях получения ими подарков </w:t>
      </w:r>
      <w:r w:rsidR="00EA67D2">
        <w:rPr>
          <w:rFonts w:ascii="Times New Roman" w:hAnsi="Times New Roman"/>
        </w:rPr>
        <w:t>Администрацию Гарнизонного сельского поселения</w:t>
      </w:r>
      <w:r w:rsidRPr="007F47E2">
        <w:rPr>
          <w:rFonts w:ascii="Times New Roman" w:hAnsi="Times New Roman"/>
        </w:rPr>
        <w:t>.</w:t>
      </w:r>
    </w:p>
    <w:p w:rsidR="00A41076" w:rsidRPr="007F47E2" w:rsidRDefault="00A41076" w:rsidP="00A41076">
      <w:pPr>
        <w:ind w:firstLine="709"/>
        <w:rPr>
          <w:szCs w:val="28"/>
        </w:rPr>
      </w:pPr>
      <w:r w:rsidRPr="007F47E2">
        <w:rPr>
          <w:rFonts w:ascii="Times New Roman" w:hAnsi="Times New Roman"/>
        </w:rPr>
        <w:t xml:space="preserve">5. В </w:t>
      </w:r>
      <w:r w:rsidR="00EA67D2">
        <w:rPr>
          <w:szCs w:val="28"/>
        </w:rPr>
        <w:t>Администрации Гарнизонного сельского поселения</w:t>
      </w:r>
      <w:r>
        <w:rPr>
          <w:szCs w:val="28"/>
        </w:rPr>
        <w:t xml:space="preserve"> </w:t>
      </w:r>
      <w:r w:rsidRPr="007F47E2">
        <w:rPr>
          <w:szCs w:val="28"/>
        </w:rPr>
        <w:t>полномочия по приему подарков</w:t>
      </w:r>
      <w:r w:rsidR="00EC070D">
        <w:rPr>
          <w:szCs w:val="28"/>
        </w:rPr>
        <w:t>, полученных лицом</w:t>
      </w:r>
      <w:r w:rsidRPr="007F47E2">
        <w:rPr>
          <w:szCs w:val="28"/>
        </w:rPr>
        <w:t>, замещающи</w:t>
      </w:r>
      <w:r w:rsidR="00EC070D">
        <w:rPr>
          <w:szCs w:val="28"/>
        </w:rPr>
        <w:t>м</w:t>
      </w:r>
      <w:r w:rsidR="00350CAC">
        <w:rPr>
          <w:szCs w:val="28"/>
        </w:rPr>
        <w:t xml:space="preserve"> </w:t>
      </w:r>
      <w:r w:rsidR="00EC070D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</w:t>
      </w:r>
      <w:r w:rsidR="00EC070D">
        <w:rPr>
          <w:rFonts w:ascii="Times New Roman" w:hAnsi="Times New Roman"/>
        </w:rPr>
        <w:t>должность</w:t>
      </w:r>
      <w:r w:rsidR="00350CAC">
        <w:rPr>
          <w:rFonts w:ascii="Times New Roman" w:hAnsi="Times New Roman"/>
        </w:rPr>
        <w:t xml:space="preserve">, </w:t>
      </w:r>
      <w:r w:rsidRPr="007F47E2">
        <w:rPr>
          <w:rFonts w:ascii="Times New Roman" w:hAnsi="Times New Roman"/>
        </w:rPr>
        <w:t>муниципальны</w:t>
      </w:r>
      <w:r>
        <w:rPr>
          <w:rFonts w:ascii="Times New Roman" w:hAnsi="Times New Roman"/>
        </w:rPr>
        <w:t>ми</w:t>
      </w:r>
      <w:r w:rsidRPr="007F47E2">
        <w:rPr>
          <w:rFonts w:ascii="Times New Roman" w:hAnsi="Times New Roman"/>
        </w:rPr>
        <w:t xml:space="preserve"> служащи</w:t>
      </w:r>
      <w:r>
        <w:rPr>
          <w:rFonts w:ascii="Times New Roman" w:hAnsi="Times New Roman"/>
        </w:rPr>
        <w:t>ми</w:t>
      </w:r>
      <w:r w:rsidRPr="007F47E2">
        <w:rPr>
          <w:rFonts w:ascii="Times New Roman" w:hAnsi="Times New Roman"/>
        </w:rPr>
        <w:t xml:space="preserve"> и работник</w:t>
      </w:r>
      <w:r w:rsidR="00EC070D">
        <w:rPr>
          <w:rFonts w:ascii="Times New Roman" w:hAnsi="Times New Roman"/>
        </w:rPr>
        <w:t>ами организации,</w:t>
      </w:r>
      <w:r>
        <w:rPr>
          <w:szCs w:val="28"/>
        </w:rPr>
        <w:t xml:space="preserve"> </w:t>
      </w:r>
      <w:r w:rsidRPr="007F47E2">
        <w:rPr>
          <w:szCs w:val="28"/>
        </w:rPr>
        <w:t xml:space="preserve">в связи с протокольными мероприятиями, служебными командировками и другими официальными мероприятиями, их оценке для целей принятия к учету, возлагаются на </w:t>
      </w:r>
      <w:r w:rsidR="00EA67D2">
        <w:rPr>
          <w:szCs w:val="28"/>
        </w:rPr>
        <w:t>финансовый орган Администрации Гарнизонного сельского поселения</w:t>
      </w:r>
      <w:r w:rsidRPr="007F47E2">
        <w:rPr>
          <w:szCs w:val="28"/>
        </w:rPr>
        <w:t>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 xml:space="preserve">6. Уведомление о получении подарка (далее – уведомление)  согласно приложению № 1 к настоящему </w:t>
      </w:r>
      <w:r w:rsidR="00E97DD7">
        <w:rPr>
          <w:rFonts w:ascii="Times New Roman" w:hAnsi="Times New Roman"/>
        </w:rPr>
        <w:t>П</w:t>
      </w:r>
      <w:r w:rsidRPr="007F47E2">
        <w:rPr>
          <w:rFonts w:ascii="Times New Roman" w:hAnsi="Times New Roman"/>
        </w:rPr>
        <w:t xml:space="preserve">оложению представляется не позднее 3-х рабочих дней после получения подарка и (или) завершения мероприятий, указанных в пункте 2 настоящего </w:t>
      </w:r>
      <w:r w:rsidR="00E97DD7">
        <w:rPr>
          <w:rFonts w:ascii="Times New Roman" w:hAnsi="Times New Roman"/>
        </w:rPr>
        <w:t>П</w:t>
      </w:r>
      <w:r w:rsidRPr="007F47E2">
        <w:rPr>
          <w:rFonts w:ascii="Times New Roman" w:hAnsi="Times New Roman"/>
        </w:rPr>
        <w:t>оложения (прибытия лиц</w:t>
      </w:r>
      <w:r w:rsidR="00EC070D">
        <w:rPr>
          <w:rFonts w:ascii="Times New Roman" w:hAnsi="Times New Roman"/>
        </w:rPr>
        <w:t>а, замещающего</w:t>
      </w:r>
      <w:r w:rsidRPr="007F47E2">
        <w:rPr>
          <w:rFonts w:ascii="Times New Roman" w:hAnsi="Times New Roman"/>
        </w:rPr>
        <w:t xml:space="preserve"> </w:t>
      </w:r>
      <w:r w:rsidR="00EC070D">
        <w:rPr>
          <w:rFonts w:ascii="Times New Roman" w:hAnsi="Times New Roman"/>
        </w:rPr>
        <w:t>муниципальную должность</w:t>
      </w:r>
      <w:r w:rsidRPr="007F47E2">
        <w:rPr>
          <w:rFonts w:ascii="Times New Roman" w:hAnsi="Times New Roman"/>
        </w:rPr>
        <w:t xml:space="preserve">, </w:t>
      </w:r>
      <w:r w:rsidR="00E97DD7">
        <w:rPr>
          <w:rFonts w:ascii="Times New Roman" w:hAnsi="Times New Roman"/>
        </w:rPr>
        <w:t>муниципальных</w:t>
      </w:r>
      <w:r w:rsidRPr="007F47E2">
        <w:rPr>
          <w:rFonts w:ascii="Times New Roman" w:hAnsi="Times New Roman"/>
        </w:rPr>
        <w:t xml:space="preserve"> служащих или работников на место прохождения </w:t>
      </w:r>
      <w:r w:rsidR="00E97DD7">
        <w:rPr>
          <w:rFonts w:ascii="Times New Roman" w:hAnsi="Times New Roman"/>
        </w:rPr>
        <w:t>муниципальной</w:t>
      </w:r>
      <w:r w:rsidRPr="007F47E2">
        <w:rPr>
          <w:rFonts w:ascii="Times New Roman" w:hAnsi="Times New Roman"/>
        </w:rPr>
        <w:t xml:space="preserve"> службы, осуще</w:t>
      </w:r>
      <w:r w:rsidR="00E97DD7">
        <w:rPr>
          <w:rFonts w:ascii="Times New Roman" w:hAnsi="Times New Roman"/>
        </w:rPr>
        <w:t>ствления трудовой деятельности)</w:t>
      </w:r>
      <w:r w:rsidRPr="007F47E2">
        <w:rPr>
          <w:rFonts w:ascii="Times New Roman" w:hAnsi="Times New Roman"/>
        </w:rPr>
        <w:t>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(при их наличии), прилагаются к уведомлению.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Уведомления подлежат регистрации в журнале регистрации уведомлений согласно приложению № 2</w:t>
      </w:r>
      <w:r w:rsidR="00E97DD7">
        <w:rPr>
          <w:rFonts w:ascii="Times New Roman" w:hAnsi="Times New Roman"/>
        </w:rPr>
        <w:t xml:space="preserve"> к настоящему П</w:t>
      </w:r>
      <w:r w:rsidRPr="007F47E2">
        <w:rPr>
          <w:rFonts w:ascii="Times New Roman" w:hAnsi="Times New Roman"/>
        </w:rPr>
        <w:t xml:space="preserve">оложению, который должен быть прошит и пронумерован, скреплен печатью </w:t>
      </w:r>
      <w:r w:rsidR="00EC070D">
        <w:rPr>
          <w:rFonts w:ascii="Times New Roman" w:hAnsi="Times New Roman"/>
        </w:rPr>
        <w:t>Администрации Гарнизонного сельского поселения</w:t>
      </w:r>
      <w:r w:rsidRPr="007F47E2">
        <w:rPr>
          <w:rFonts w:ascii="Times New Roman" w:hAnsi="Times New Roman"/>
        </w:rPr>
        <w:t>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 xml:space="preserve">Уведомление составляется в 2-х экземплярах,  один из которых возвращается заявителю с отметкой о регистрации, другой экземпляр  </w:t>
      </w:r>
      <w:r w:rsidR="00EC070D">
        <w:rPr>
          <w:rFonts w:ascii="Times New Roman" w:hAnsi="Times New Roman"/>
        </w:rPr>
        <w:t>остается в Администрации</w:t>
      </w:r>
      <w:r w:rsidRPr="007F47E2">
        <w:rPr>
          <w:rFonts w:ascii="Times New Roman" w:hAnsi="Times New Roman"/>
        </w:rPr>
        <w:t>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 xml:space="preserve">7. Подарок, стоимость которого подтверждается прилагаемыми к нему документами и не превышает 3-х тыс. рублей, полученный </w:t>
      </w:r>
      <w:r w:rsidR="00E97DD7">
        <w:rPr>
          <w:rFonts w:ascii="Times New Roman" w:hAnsi="Times New Roman"/>
        </w:rPr>
        <w:t>муниципальным</w:t>
      </w:r>
      <w:r w:rsidRPr="007F47E2">
        <w:rPr>
          <w:rFonts w:ascii="Times New Roman" w:hAnsi="Times New Roman"/>
        </w:rPr>
        <w:t xml:space="preserve"> служащим или работником, не подлежит передаче. 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proofErr w:type="gramStart"/>
      <w:r w:rsidRPr="007F47E2">
        <w:rPr>
          <w:rFonts w:ascii="Times New Roman" w:hAnsi="Times New Roman"/>
        </w:rPr>
        <w:lastRenderedPageBreak/>
        <w:t>Подарок, стоимость которого подтверждается прилагаемыми к нему документами и превышает 3-х тыс. рублей</w:t>
      </w:r>
      <w:r w:rsidR="00EB5C51">
        <w:rPr>
          <w:rFonts w:ascii="Times New Roman" w:hAnsi="Times New Roman"/>
        </w:rPr>
        <w:t>,</w:t>
      </w:r>
      <w:r w:rsidRPr="007F47E2">
        <w:rPr>
          <w:rFonts w:ascii="Times New Roman" w:hAnsi="Times New Roman"/>
        </w:rPr>
        <w:t xml:space="preserve"> либо стоимость которого одаряемому неизвестна, полученный </w:t>
      </w:r>
      <w:r w:rsidR="00E97DD7">
        <w:rPr>
          <w:rFonts w:ascii="Times New Roman" w:hAnsi="Times New Roman"/>
        </w:rPr>
        <w:t>муниципальным</w:t>
      </w:r>
      <w:r w:rsidRPr="007F47E2">
        <w:rPr>
          <w:rFonts w:ascii="Times New Roman" w:hAnsi="Times New Roman"/>
        </w:rPr>
        <w:t xml:space="preserve"> служащим или работником, подлежит передаче им по акту приема-передачи согласно приложению № 3 к настоя</w:t>
      </w:r>
      <w:r w:rsidR="00E97DD7">
        <w:rPr>
          <w:rFonts w:ascii="Times New Roman" w:hAnsi="Times New Roman"/>
        </w:rPr>
        <w:t>щему П</w:t>
      </w:r>
      <w:r w:rsidRPr="007F47E2">
        <w:rPr>
          <w:rFonts w:ascii="Times New Roman" w:hAnsi="Times New Roman"/>
        </w:rPr>
        <w:t xml:space="preserve">оложению не позднее 5-и рабочих дней со дня регистрации уведомления ответственному лицу </w:t>
      </w:r>
      <w:r w:rsidR="00E97DD7">
        <w:rPr>
          <w:rFonts w:ascii="Times New Roman" w:hAnsi="Times New Roman"/>
        </w:rPr>
        <w:t>организации</w:t>
      </w:r>
      <w:r w:rsidRPr="007F47E2">
        <w:rPr>
          <w:rFonts w:ascii="Times New Roman" w:hAnsi="Times New Roman"/>
        </w:rPr>
        <w:t xml:space="preserve">, которое принимает его на хранение. </w:t>
      </w:r>
      <w:proofErr w:type="gramEnd"/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 xml:space="preserve">Подарок, полученный лицом, замещающим </w:t>
      </w:r>
      <w:r w:rsidR="00E97DD7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должность, независимо от его стоимости, подлежит передаче им в порядке, предусмотренном настоящим пунктом.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До передачи подарка по акту приема-передачи</w:t>
      </w:r>
      <w:r w:rsidR="00EB5C51">
        <w:rPr>
          <w:rFonts w:ascii="Times New Roman" w:hAnsi="Times New Roman"/>
        </w:rPr>
        <w:t>,</w:t>
      </w:r>
      <w:r w:rsidRPr="007F47E2">
        <w:rPr>
          <w:rFonts w:ascii="Times New Roman" w:hAnsi="Times New Roman"/>
        </w:rPr>
        <w:t xml:space="preserve"> ответственность в соответствии с законодательством Российской Федерации за утрату или повреждение подарка несет лицо, замещающее </w:t>
      </w:r>
      <w:r w:rsidR="00E97DD7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должность, </w:t>
      </w:r>
      <w:r w:rsidR="00E97DD7">
        <w:rPr>
          <w:rFonts w:ascii="Times New Roman" w:hAnsi="Times New Roman"/>
        </w:rPr>
        <w:t>муниципальный</w:t>
      </w:r>
      <w:r w:rsidRPr="007F47E2">
        <w:rPr>
          <w:rFonts w:ascii="Times New Roman" w:hAnsi="Times New Roman"/>
        </w:rPr>
        <w:t xml:space="preserve"> служащий или работник, получившие подарок.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 xml:space="preserve">8. Акт приема-передачи составляется в 3-х экземплярах,  один из которых возвращается лицу, сдавшему  подарок, другой экземпляр  остается у ответственного лица </w:t>
      </w:r>
      <w:r w:rsidR="00E97DD7">
        <w:rPr>
          <w:rFonts w:ascii="Times New Roman" w:hAnsi="Times New Roman"/>
        </w:rPr>
        <w:t>организации</w:t>
      </w:r>
      <w:r w:rsidRPr="007F47E2">
        <w:rPr>
          <w:rFonts w:ascii="Times New Roman" w:hAnsi="Times New Roman"/>
        </w:rPr>
        <w:t xml:space="preserve">, третий экземпляр направляется в </w:t>
      </w:r>
      <w:r w:rsidR="00E97DD7">
        <w:rPr>
          <w:rFonts w:ascii="Times New Roman" w:hAnsi="Times New Roman"/>
        </w:rPr>
        <w:t xml:space="preserve">финансовый орган Администрации для </w:t>
      </w:r>
      <w:r w:rsidRPr="007F47E2">
        <w:rPr>
          <w:rFonts w:ascii="Times New Roman" w:hAnsi="Times New Roman"/>
        </w:rPr>
        <w:t>бухгалтерского учета.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9. Принятый на хранение подарок должен иметь инвентаризационную карточку согласно приложению № 4</w:t>
      </w:r>
      <w:r w:rsidR="00E97DD7">
        <w:rPr>
          <w:rFonts w:ascii="Times New Roman" w:hAnsi="Times New Roman"/>
        </w:rPr>
        <w:t xml:space="preserve"> к настоящему П</w:t>
      </w:r>
      <w:r w:rsidRPr="007F47E2">
        <w:rPr>
          <w:rFonts w:ascii="Times New Roman" w:hAnsi="Times New Roman"/>
        </w:rPr>
        <w:t>оложению с указанием фамилии, инициалов и должности лица, сдавшего подарок, даты и номера акта приема-передачи и перечня прилагаемых к ней документов.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 xml:space="preserve">Хранение подарков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 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 xml:space="preserve">10. В целях принятия к первичному бухгалтерскому учету подарка </w:t>
      </w:r>
      <w:r>
        <w:rPr>
          <w:rFonts w:ascii="Times New Roman" w:hAnsi="Times New Roman"/>
        </w:rPr>
        <w:t xml:space="preserve">в порядке, установленном законодательством Российской Федерации, </w:t>
      </w:r>
      <w:r w:rsidRPr="007F47E2">
        <w:rPr>
          <w:rFonts w:ascii="Times New Roman" w:hAnsi="Times New Roman"/>
        </w:rPr>
        <w:t>определение его стоимости проводится</w:t>
      </w:r>
      <w:r>
        <w:rPr>
          <w:rFonts w:ascii="Times New Roman" w:hAnsi="Times New Roman"/>
        </w:rPr>
        <w:t xml:space="preserve"> </w:t>
      </w:r>
      <w:r w:rsidRPr="007F47E2">
        <w:rPr>
          <w:rFonts w:ascii="Times New Roman" w:hAnsi="Times New Roman"/>
        </w:rPr>
        <w:t>на основе цены, действующей на дату принятия к учету подарка, или цены, аналогичной материальной ценности  в сопоставимых условиях</w:t>
      </w:r>
      <w:r>
        <w:rPr>
          <w:rFonts w:ascii="Times New Roman" w:hAnsi="Times New Roman"/>
        </w:rPr>
        <w:t>,</w:t>
      </w:r>
      <w:r w:rsidRPr="007F47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том числе с привлечением </w:t>
      </w:r>
      <w:r w:rsidRPr="007F47E2">
        <w:rPr>
          <w:rFonts w:ascii="Times New Roman" w:hAnsi="Times New Roman"/>
        </w:rPr>
        <w:t>комисси</w:t>
      </w:r>
      <w:r>
        <w:rPr>
          <w:rFonts w:ascii="Times New Roman" w:hAnsi="Times New Roman"/>
        </w:rPr>
        <w:t>и</w:t>
      </w:r>
      <w:r w:rsidRPr="007F47E2">
        <w:rPr>
          <w:rFonts w:ascii="Times New Roman" w:hAnsi="Times New Roman"/>
        </w:rPr>
        <w:t xml:space="preserve">. Данные о действующей цене должны быть подтверждены документально, а при невозможности документального подтверждения – экспертным путем. В случае  если стоимость подарка не превышает 3-х тыс. рублей, он возвращается сдавшему его </w:t>
      </w:r>
      <w:r w:rsidR="00E97DD7">
        <w:rPr>
          <w:rFonts w:ascii="Times New Roman" w:hAnsi="Times New Roman"/>
        </w:rPr>
        <w:t>муниципальному</w:t>
      </w:r>
      <w:r w:rsidRPr="007F47E2">
        <w:rPr>
          <w:rFonts w:ascii="Times New Roman" w:hAnsi="Times New Roman"/>
        </w:rPr>
        <w:t xml:space="preserve"> служащему или работнику по акту приема-передачи, оформленному в соответствии с приложением № 3 к настоящему </w:t>
      </w:r>
      <w:r w:rsidR="00E97DD7">
        <w:rPr>
          <w:rFonts w:ascii="Times New Roman" w:hAnsi="Times New Roman"/>
        </w:rPr>
        <w:t>П</w:t>
      </w:r>
      <w:r w:rsidRPr="007F47E2">
        <w:rPr>
          <w:rFonts w:ascii="Times New Roman" w:hAnsi="Times New Roman"/>
        </w:rPr>
        <w:t xml:space="preserve">оложению. 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В случае отказа от сданного подарка, стоимость которого была не известна, а по результатам оценки составила менее 3 тыс. рублей, данный подарок подлежит включению в ре</w:t>
      </w:r>
      <w:r w:rsidR="00E97DD7">
        <w:rPr>
          <w:rFonts w:ascii="Times New Roman" w:hAnsi="Times New Roman"/>
        </w:rPr>
        <w:t>естр муниципального образования</w:t>
      </w:r>
      <w:r w:rsidRPr="007F47E2">
        <w:rPr>
          <w:rFonts w:ascii="Times New Roman" w:hAnsi="Times New Roman"/>
        </w:rPr>
        <w:t>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11. </w:t>
      </w:r>
      <w:r w:rsidR="00EA67D2">
        <w:rPr>
          <w:rFonts w:ascii="Times New Roman" w:hAnsi="Times New Roman"/>
        </w:rPr>
        <w:t>Финансовый орган Администрации Гарнизонного сельского поселения</w:t>
      </w:r>
      <w:r w:rsidRPr="007F47E2">
        <w:rPr>
          <w:rFonts w:ascii="Times New Roman" w:hAnsi="Times New Roman"/>
        </w:rPr>
        <w:t xml:space="preserve"> обеспечивает включение в установленном порядке принятого к первичному бухгалтерскому учету подарка, стоимость которого превышает 3-х тыс. рублей, а </w:t>
      </w:r>
      <w:r w:rsidRPr="007F47E2">
        <w:rPr>
          <w:rFonts w:ascii="Times New Roman" w:hAnsi="Times New Roman"/>
        </w:rPr>
        <w:lastRenderedPageBreak/>
        <w:t>также подарка, указанного в абзаце втором пункта 10</w:t>
      </w:r>
      <w:r w:rsidR="00E97DD7">
        <w:rPr>
          <w:rFonts w:ascii="Times New Roman" w:hAnsi="Times New Roman"/>
        </w:rPr>
        <w:t xml:space="preserve"> настоящего П</w:t>
      </w:r>
      <w:r w:rsidRPr="007F47E2">
        <w:rPr>
          <w:rFonts w:ascii="Times New Roman" w:hAnsi="Times New Roman"/>
        </w:rPr>
        <w:t>оложения, в реестр муниципального</w:t>
      </w:r>
      <w:r w:rsidR="00E97DD7">
        <w:rPr>
          <w:rFonts w:ascii="Times New Roman" w:hAnsi="Times New Roman"/>
        </w:rPr>
        <w:t xml:space="preserve"> образования</w:t>
      </w:r>
      <w:r w:rsidRPr="007F47E2">
        <w:rPr>
          <w:rFonts w:ascii="Times New Roman" w:hAnsi="Times New Roman"/>
        </w:rPr>
        <w:t>.</w:t>
      </w:r>
    </w:p>
    <w:p w:rsidR="00A41076" w:rsidRPr="007F47E2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 xml:space="preserve">12. Лицо, замещающее </w:t>
      </w:r>
      <w:r w:rsidR="00E97DD7">
        <w:rPr>
          <w:rFonts w:ascii="Times New Roman" w:hAnsi="Times New Roman"/>
        </w:rPr>
        <w:t>муниципальную</w:t>
      </w:r>
      <w:r w:rsidRPr="007F47E2">
        <w:rPr>
          <w:rFonts w:ascii="Times New Roman" w:hAnsi="Times New Roman"/>
        </w:rPr>
        <w:t xml:space="preserve"> должность, муниципальный служащий или работник, сдавшие подарок, могут его выкупить в случае, если не позднее месяца со дня сдачи подарка направят соответствующее заявление на имя представителя нанимателя (работодателя).</w:t>
      </w:r>
    </w:p>
    <w:p w:rsidR="00A41076" w:rsidRPr="004B50F3" w:rsidRDefault="00A41076" w:rsidP="00A41076">
      <w:pPr>
        <w:ind w:firstLine="700"/>
        <w:rPr>
          <w:rFonts w:ascii="Times New Roman" w:hAnsi="Times New Roman"/>
        </w:rPr>
      </w:pPr>
      <w:r w:rsidRPr="007F47E2">
        <w:rPr>
          <w:rFonts w:ascii="Times New Roman" w:hAnsi="Times New Roman"/>
        </w:rPr>
        <w:t>13.</w:t>
      </w:r>
      <w:r w:rsidRPr="007F47E2">
        <w:rPr>
          <w:rFonts w:ascii="Times New Roman" w:hAnsi="Times New Roman"/>
          <w:lang w:val="en-US"/>
        </w:rPr>
        <w:t> </w:t>
      </w:r>
      <w:proofErr w:type="gramStart"/>
      <w:r w:rsidR="00EA67D2">
        <w:rPr>
          <w:rFonts w:ascii="Times New Roman" w:hAnsi="Times New Roman"/>
        </w:rPr>
        <w:t>Администрация Гарнизонного сельского поселения</w:t>
      </w:r>
      <w:r w:rsidRPr="0011186E">
        <w:rPr>
          <w:rFonts w:ascii="Times New Roman" w:hAnsi="Times New Roman"/>
        </w:rPr>
        <w:t xml:space="preserve"> в течение 3-х</w:t>
      </w:r>
      <w:r>
        <w:rPr>
          <w:rFonts w:ascii="Times New Roman" w:hAnsi="Times New Roman"/>
        </w:rPr>
        <w:t xml:space="preserve"> месяцев после поступления заявления, указанного в пункте 12 настоящего </w:t>
      </w:r>
      <w:r w:rsidR="00E97DD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оложения, организует оценку рыночной стоимости подарка и уведомляет в письменной форме лицо, подавшее заявление (заявителя), о результатах оценки, после чего в течение месяца заявитель выкупает подарок по установленной в результате оценки стоимости, а в случае отказа от выкупа подарка – возмещает расходы </w:t>
      </w:r>
      <w:r w:rsidR="00EB5C51">
        <w:rPr>
          <w:rFonts w:ascii="Times New Roman" w:hAnsi="Times New Roman"/>
        </w:rPr>
        <w:t>Администрации</w:t>
      </w:r>
      <w:r>
        <w:rPr>
          <w:rFonts w:ascii="Times New Roman" w:hAnsi="Times New Roman"/>
        </w:rPr>
        <w:t xml:space="preserve"> на проведение</w:t>
      </w:r>
      <w:proofErr w:type="gramEnd"/>
      <w:r>
        <w:rPr>
          <w:rFonts w:ascii="Times New Roman" w:hAnsi="Times New Roman"/>
        </w:rPr>
        <w:t xml:space="preserve"> оценки.</w:t>
      </w:r>
    </w:p>
    <w:p w:rsidR="00A41076" w:rsidRDefault="00A41076" w:rsidP="00A41076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4B50F3">
        <w:rPr>
          <w:rFonts w:ascii="Times New Roman" w:hAnsi="Times New Roman"/>
        </w:rPr>
        <w:t>. Подарок</w:t>
      </w:r>
      <w:r>
        <w:rPr>
          <w:rFonts w:ascii="Times New Roman" w:hAnsi="Times New Roman"/>
        </w:rPr>
        <w:t xml:space="preserve">, в отношении которого не поступило заявление, </w:t>
      </w:r>
      <w:r w:rsidRPr="004B50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указанное в пункте 12</w:t>
      </w:r>
      <w:r w:rsidR="002361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настоящего </w:t>
      </w:r>
      <w:r w:rsidR="00E97DD7">
        <w:rPr>
          <w:rFonts w:ascii="Times New Roman" w:hAnsi="Times New Roman"/>
        </w:rPr>
        <w:t>П</w:t>
      </w:r>
      <w:r>
        <w:rPr>
          <w:rFonts w:ascii="Times New Roman" w:hAnsi="Times New Roman"/>
        </w:rPr>
        <w:t>оложения, может</w:t>
      </w:r>
      <w:r w:rsidRPr="004B50F3">
        <w:rPr>
          <w:rFonts w:ascii="Times New Roman" w:hAnsi="Times New Roman"/>
        </w:rPr>
        <w:t xml:space="preserve"> использова</w:t>
      </w:r>
      <w:r>
        <w:rPr>
          <w:rFonts w:ascii="Times New Roman" w:hAnsi="Times New Roman"/>
        </w:rPr>
        <w:t>ться</w:t>
      </w:r>
      <w:r w:rsidRPr="004B50F3">
        <w:rPr>
          <w:rFonts w:ascii="Times New Roman" w:hAnsi="Times New Roman"/>
        </w:rPr>
        <w:t xml:space="preserve"> </w:t>
      </w:r>
      <w:r w:rsidR="00EA67D2">
        <w:rPr>
          <w:rFonts w:ascii="Times New Roman" w:hAnsi="Times New Roman"/>
        </w:rPr>
        <w:t>Администрацией Гарнизонного сельского поселения</w:t>
      </w:r>
      <w:r>
        <w:rPr>
          <w:rFonts w:ascii="Times New Roman" w:hAnsi="Times New Roman"/>
        </w:rPr>
        <w:t xml:space="preserve"> с учетом заключения </w:t>
      </w:r>
      <w:r w:rsidRPr="000203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комиссии о степени полезности подарка для обеспечения деятельности </w:t>
      </w:r>
      <w:r w:rsidR="00EA67D2">
        <w:rPr>
          <w:rFonts w:ascii="Times New Roman" w:hAnsi="Times New Roman"/>
        </w:rPr>
        <w:t>Администрации Гарнизонного сельского поселения</w:t>
      </w:r>
      <w:r>
        <w:rPr>
          <w:rFonts w:ascii="Times New Roman" w:hAnsi="Times New Roman"/>
        </w:rPr>
        <w:t>.</w:t>
      </w:r>
    </w:p>
    <w:p w:rsidR="00A41076" w:rsidRPr="004B50F3" w:rsidRDefault="00A41076" w:rsidP="00A41076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Pr="004B50F3">
        <w:rPr>
          <w:rFonts w:ascii="Times New Roman" w:hAnsi="Times New Roman"/>
        </w:rPr>
        <w:t>. </w:t>
      </w:r>
      <w:r w:rsidR="00EA67D2">
        <w:rPr>
          <w:rFonts w:ascii="Times New Roman" w:hAnsi="Times New Roman"/>
        </w:rPr>
        <w:t>Главой Администрации Гарнизонного сельского поселения</w:t>
      </w:r>
      <w:r>
        <w:rPr>
          <w:rFonts w:ascii="Times New Roman" w:hAnsi="Times New Roman"/>
        </w:rPr>
        <w:t xml:space="preserve"> принимается решение о реализации </w:t>
      </w:r>
      <w:r w:rsidRPr="004B50F3">
        <w:rPr>
          <w:rFonts w:ascii="Times New Roman" w:hAnsi="Times New Roman"/>
        </w:rPr>
        <w:t xml:space="preserve">подарка </w:t>
      </w:r>
      <w:r>
        <w:rPr>
          <w:rFonts w:ascii="Times New Roman" w:hAnsi="Times New Roman"/>
        </w:rPr>
        <w:t>в случае нецелесообразно</w:t>
      </w:r>
      <w:r w:rsidRPr="004B50F3">
        <w:rPr>
          <w:rFonts w:ascii="Times New Roman" w:hAnsi="Times New Roman"/>
        </w:rPr>
        <w:t>сти использования подарка</w:t>
      </w:r>
      <w:r>
        <w:rPr>
          <w:rFonts w:ascii="Times New Roman" w:hAnsi="Times New Roman"/>
        </w:rPr>
        <w:t xml:space="preserve"> </w:t>
      </w:r>
      <w:r w:rsidR="00EA67D2">
        <w:rPr>
          <w:rFonts w:ascii="Times New Roman" w:hAnsi="Times New Roman"/>
        </w:rPr>
        <w:t>Администрацией</w:t>
      </w:r>
      <w:r>
        <w:rPr>
          <w:rFonts w:ascii="Times New Roman" w:hAnsi="Times New Roman"/>
        </w:rPr>
        <w:t xml:space="preserve"> для обеспечения ее деятельности</w:t>
      </w:r>
      <w:r w:rsidRPr="004B50F3">
        <w:rPr>
          <w:rFonts w:ascii="Times New Roman" w:hAnsi="Times New Roman"/>
        </w:rPr>
        <w:t>.</w:t>
      </w:r>
    </w:p>
    <w:p w:rsidR="00A41076" w:rsidRPr="004B50F3" w:rsidRDefault="00A41076" w:rsidP="00A41076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16. </w:t>
      </w:r>
      <w:r w:rsidRPr="004B50F3">
        <w:rPr>
          <w:rFonts w:ascii="Times New Roman" w:hAnsi="Times New Roman"/>
        </w:rPr>
        <w:t xml:space="preserve">Оценка подарка </w:t>
      </w:r>
      <w:r>
        <w:rPr>
          <w:rFonts w:ascii="Times New Roman" w:hAnsi="Times New Roman"/>
        </w:rPr>
        <w:t xml:space="preserve">для целей реализации (выкупа) </w:t>
      </w:r>
      <w:r w:rsidRPr="004B50F3">
        <w:rPr>
          <w:rFonts w:ascii="Times New Roman" w:hAnsi="Times New Roman"/>
        </w:rPr>
        <w:t xml:space="preserve">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:rsidR="00A41076" w:rsidRPr="004B50F3" w:rsidRDefault="00A41076" w:rsidP="00A41076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Pr="004B50F3">
        <w:rPr>
          <w:rFonts w:ascii="Times New Roman" w:hAnsi="Times New Roman"/>
        </w:rPr>
        <w:t>. </w:t>
      </w:r>
      <w:r w:rsidRPr="004E148B">
        <w:rPr>
          <w:szCs w:val="28"/>
        </w:rPr>
        <w:t>Реализация подарка осуществляется</w:t>
      </w:r>
      <w:r>
        <w:rPr>
          <w:szCs w:val="28"/>
        </w:rPr>
        <w:t xml:space="preserve"> уполномоченными федеральными государственными органами </w:t>
      </w:r>
      <w:r w:rsidRPr="004E148B">
        <w:rPr>
          <w:szCs w:val="28"/>
        </w:rPr>
        <w:t>посредством проведения торгов (в форме открытого конкурса или открытого аукциона) в порядке, предусмотренном законодательством Российской Федерации.</w:t>
      </w:r>
    </w:p>
    <w:p w:rsidR="00A41076" w:rsidRDefault="00A41076" w:rsidP="00A41076">
      <w:pPr>
        <w:ind w:firstLine="700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Pr="004B50F3">
        <w:rPr>
          <w:rFonts w:ascii="Times New Roman" w:hAnsi="Times New Roman"/>
        </w:rPr>
        <w:t>. Средства, вырученные от реализации</w:t>
      </w:r>
      <w:r>
        <w:rPr>
          <w:rFonts w:ascii="Times New Roman" w:hAnsi="Times New Roman"/>
        </w:rPr>
        <w:t xml:space="preserve"> (выкупа) </w:t>
      </w:r>
      <w:r w:rsidRPr="004B50F3">
        <w:rPr>
          <w:rFonts w:ascii="Times New Roman" w:hAnsi="Times New Roman"/>
        </w:rPr>
        <w:t xml:space="preserve">подарка, зачисляются в доход бюджета </w:t>
      </w:r>
      <w:r w:rsidR="00EB5C51">
        <w:rPr>
          <w:rFonts w:ascii="Times New Roman" w:hAnsi="Times New Roman"/>
        </w:rPr>
        <w:t xml:space="preserve">Гарнизонного сельского поселения </w:t>
      </w:r>
      <w:r w:rsidRPr="004B50F3">
        <w:rPr>
          <w:rFonts w:ascii="Times New Roman" w:hAnsi="Times New Roman"/>
        </w:rPr>
        <w:t>в порядке, установленном бюджетным законодательством Российской Федерации.</w:t>
      </w:r>
    </w:p>
    <w:p w:rsidR="00A41076" w:rsidRPr="007505C0" w:rsidRDefault="00A41076" w:rsidP="00A41076">
      <w:pPr>
        <w:autoSpaceDE w:val="0"/>
        <w:autoSpaceDN w:val="0"/>
        <w:adjustRightInd w:val="0"/>
        <w:spacing w:line="240" w:lineRule="atLeast"/>
        <w:ind w:left="3402"/>
        <w:jc w:val="center"/>
        <w:rPr>
          <w:szCs w:val="28"/>
        </w:rPr>
      </w:pPr>
      <w:r>
        <w:rPr>
          <w:rFonts w:ascii="Times New Roman" w:hAnsi="Times New Roman"/>
        </w:rPr>
        <w:br w:type="page"/>
      </w:r>
      <w:r w:rsidR="008A64F0">
        <w:rPr>
          <w:rFonts w:ascii="Times New Roman" w:hAnsi="Times New Roman"/>
        </w:rPr>
        <w:lastRenderedPageBreak/>
        <w:t xml:space="preserve"> </w:t>
      </w:r>
      <w:r w:rsidRPr="007505C0">
        <w:rPr>
          <w:szCs w:val="28"/>
        </w:rPr>
        <w:t>ПРИЛОЖЕНИЕ № 1</w:t>
      </w:r>
    </w:p>
    <w:p w:rsidR="008A64F0" w:rsidRPr="008A64F0" w:rsidRDefault="008A64F0" w:rsidP="008A64F0">
      <w:pPr>
        <w:spacing w:line="240" w:lineRule="atLeast"/>
        <w:ind w:left="4678"/>
        <w:rPr>
          <w:rFonts w:ascii="Times New Roman" w:hAnsi="Times New Roman"/>
          <w:sz w:val="26"/>
        </w:rPr>
      </w:pPr>
      <w:r w:rsidRPr="008A64F0">
        <w:rPr>
          <w:rFonts w:ascii="Times New Roman" w:hAnsi="Times New Roman"/>
          <w:sz w:val="26"/>
          <w:szCs w:val="28"/>
        </w:rPr>
        <w:t>к П</w:t>
      </w:r>
      <w:r w:rsidR="00A41076" w:rsidRPr="008A64F0">
        <w:rPr>
          <w:rFonts w:ascii="Times New Roman" w:hAnsi="Times New Roman"/>
          <w:sz w:val="26"/>
          <w:szCs w:val="28"/>
        </w:rPr>
        <w:t xml:space="preserve">оложению </w:t>
      </w:r>
      <w:r w:rsidRPr="008A64F0">
        <w:rPr>
          <w:rFonts w:ascii="Times New Roman" w:hAnsi="Times New Roman"/>
          <w:sz w:val="26"/>
        </w:rPr>
        <w:t xml:space="preserve">о сообщении </w:t>
      </w:r>
      <w:r w:rsidRPr="008A64F0">
        <w:rPr>
          <w:rFonts w:ascii="Times New Roman" w:hAnsi="Times New Roman"/>
          <w:kern w:val="36"/>
          <w:sz w:val="26"/>
          <w:szCs w:val="28"/>
        </w:rPr>
        <w:t>муниципальными служащими администрации Гарнизонного сельского поселения</w:t>
      </w:r>
      <w:r w:rsidRPr="008A64F0">
        <w:rPr>
          <w:rFonts w:ascii="Times New Roman" w:hAnsi="Times New Roman"/>
          <w:sz w:val="26"/>
        </w:rPr>
        <w:t xml:space="preserve"> о получении подарка,</w:t>
      </w:r>
    </w:p>
    <w:p w:rsidR="00A41076" w:rsidRPr="008A64F0" w:rsidRDefault="008A64F0" w:rsidP="008A64F0">
      <w:pPr>
        <w:spacing w:line="240" w:lineRule="atLeast"/>
        <w:ind w:left="4678"/>
        <w:rPr>
          <w:rFonts w:ascii="Times New Roman" w:hAnsi="Times New Roman"/>
          <w:sz w:val="26"/>
        </w:rPr>
      </w:pPr>
      <w:r w:rsidRPr="008A64F0">
        <w:rPr>
          <w:rFonts w:ascii="Times New Roman" w:hAnsi="Times New Roman"/>
          <w:sz w:val="26"/>
        </w:rPr>
        <w:t>его сдаче и оценке, реализации (выкупе) и зачислении средств, вырученных от его реализации.</w:t>
      </w:r>
    </w:p>
    <w:p w:rsidR="008A64F0" w:rsidRPr="008A64F0" w:rsidRDefault="008A64F0" w:rsidP="008A64F0">
      <w:pPr>
        <w:spacing w:line="240" w:lineRule="atLeast"/>
        <w:ind w:left="4678"/>
        <w:rPr>
          <w:rFonts w:ascii="Times New Roman" w:hAnsi="Times New Roman"/>
          <w:sz w:val="26"/>
        </w:rPr>
      </w:pPr>
    </w:p>
    <w:p w:rsidR="00A41076" w:rsidRPr="008A64F0" w:rsidRDefault="00A41076" w:rsidP="008A64F0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Уведомление о получении подарка</w:t>
      </w:r>
    </w:p>
    <w:p w:rsidR="00EB5C51" w:rsidRDefault="00EB5C51" w:rsidP="00A4107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6"/>
          <w:sz w:val="26"/>
          <w:szCs w:val="28"/>
          <w:u w:val="single"/>
        </w:rPr>
      </w:pPr>
    </w:p>
    <w:p w:rsidR="00A41076" w:rsidRPr="00EB5C51" w:rsidRDefault="00EB5C51" w:rsidP="00EB5C51">
      <w:pPr>
        <w:pStyle w:val="ConsPlusNonformat"/>
        <w:widowControl/>
        <w:ind w:left="4963"/>
        <w:jc w:val="center"/>
        <w:rPr>
          <w:rFonts w:ascii="Times New Roman" w:hAnsi="Times New Roman" w:cs="Times New Roman"/>
          <w:sz w:val="26"/>
          <w:szCs w:val="24"/>
          <w:u w:val="single"/>
        </w:rPr>
      </w:pPr>
      <w:r>
        <w:rPr>
          <w:rFonts w:ascii="Times New Roman" w:hAnsi="Times New Roman" w:cs="Times New Roman"/>
          <w:position w:val="6"/>
          <w:sz w:val="26"/>
          <w:szCs w:val="28"/>
          <w:u w:val="single"/>
        </w:rPr>
        <w:t>В Администрацию Гарнизонного сельского поселения</w:t>
      </w:r>
    </w:p>
    <w:p w:rsidR="00A41076" w:rsidRPr="008A64F0" w:rsidRDefault="00A41076" w:rsidP="00EB5C51">
      <w:pPr>
        <w:pStyle w:val="ConsPlusNonformat"/>
        <w:widowControl/>
        <w:ind w:left="4963"/>
        <w:jc w:val="center"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от______________________________</w:t>
      </w:r>
    </w:p>
    <w:p w:rsidR="00A41076" w:rsidRPr="008A64F0" w:rsidRDefault="00A41076" w:rsidP="00EB5C51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________________________________</w:t>
      </w:r>
    </w:p>
    <w:p w:rsidR="00A41076" w:rsidRPr="008A64F0" w:rsidRDefault="00A41076" w:rsidP="00EB5C51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26"/>
          <w:szCs w:val="24"/>
        </w:rPr>
      </w:pPr>
      <w:proofErr w:type="gramStart"/>
      <w:r w:rsidRPr="008A64F0">
        <w:rPr>
          <w:rFonts w:ascii="Times New Roman" w:hAnsi="Times New Roman" w:cs="Times New Roman"/>
          <w:sz w:val="26"/>
          <w:szCs w:val="24"/>
        </w:rPr>
        <w:t>(</w:t>
      </w:r>
      <w:proofErr w:type="spellStart"/>
      <w:r w:rsidRPr="008A64F0">
        <w:rPr>
          <w:rFonts w:ascii="Times New Roman" w:hAnsi="Times New Roman" w:cs="Times New Roman"/>
          <w:sz w:val="26"/>
          <w:szCs w:val="24"/>
        </w:rPr>
        <w:t>ф.и.о.</w:t>
      </w:r>
      <w:proofErr w:type="spellEnd"/>
      <w:r w:rsidRPr="008A64F0">
        <w:rPr>
          <w:rFonts w:ascii="Times New Roman" w:hAnsi="Times New Roman" w:cs="Times New Roman"/>
          <w:sz w:val="26"/>
          <w:szCs w:val="24"/>
        </w:rPr>
        <w:t>, занимаемая должность)</w:t>
      </w:r>
      <w:proofErr w:type="gramEnd"/>
    </w:p>
    <w:p w:rsidR="00A41076" w:rsidRPr="008A64F0" w:rsidRDefault="00A41076" w:rsidP="00A41076">
      <w:pPr>
        <w:pStyle w:val="ConsPlusNonformat"/>
        <w:widowControl/>
        <w:spacing w:line="120" w:lineRule="exact"/>
        <w:jc w:val="center"/>
        <w:rPr>
          <w:rFonts w:ascii="Times New Roman" w:hAnsi="Times New Roman" w:cs="Times New Roman"/>
          <w:sz w:val="26"/>
          <w:szCs w:val="28"/>
        </w:rPr>
      </w:pPr>
    </w:p>
    <w:p w:rsidR="00A41076" w:rsidRPr="008A64F0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 xml:space="preserve">Уведомление от "___"_________ 20__г.  </w:t>
      </w:r>
    </w:p>
    <w:p w:rsidR="00A41076" w:rsidRPr="008A64F0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8"/>
        </w:rPr>
      </w:pPr>
    </w:p>
    <w:p w:rsidR="00A41076" w:rsidRPr="008A64F0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 xml:space="preserve">В  соответствии  </w:t>
      </w:r>
      <w:proofErr w:type="gramStart"/>
      <w:r w:rsidRPr="008A64F0">
        <w:rPr>
          <w:rFonts w:ascii="Times New Roman" w:hAnsi="Times New Roman" w:cs="Times New Roman"/>
          <w:sz w:val="26"/>
          <w:szCs w:val="28"/>
        </w:rPr>
        <w:t>с</w:t>
      </w:r>
      <w:proofErr w:type="gramEnd"/>
      <w:r w:rsidRPr="008A64F0">
        <w:rPr>
          <w:rFonts w:ascii="Times New Roman" w:hAnsi="Times New Roman" w:cs="Times New Roman"/>
          <w:sz w:val="26"/>
          <w:szCs w:val="28"/>
        </w:rPr>
        <w:t xml:space="preserve">  _________________извещаю о получении _____________</w:t>
      </w:r>
    </w:p>
    <w:p w:rsidR="00A41076" w:rsidRPr="008A64F0" w:rsidRDefault="00A41076" w:rsidP="00A41076">
      <w:pPr>
        <w:pStyle w:val="ConsPlusNonformat"/>
        <w:widowControl/>
        <w:rPr>
          <w:rFonts w:ascii="Times New Roman" w:hAnsi="Times New Roman" w:cs="Times New Roman"/>
          <w:sz w:val="26"/>
          <w:szCs w:val="24"/>
        </w:rPr>
      </w:pPr>
      <w:r w:rsidRPr="008A64F0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                                                      (дата получения)</w:t>
      </w:r>
    </w:p>
    <w:p w:rsidR="00A41076" w:rsidRPr="008A64F0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подарка (</w:t>
      </w:r>
      <w:proofErr w:type="spellStart"/>
      <w:r w:rsidRPr="008A64F0">
        <w:rPr>
          <w:rFonts w:ascii="Times New Roman" w:hAnsi="Times New Roman" w:cs="Times New Roman"/>
          <w:sz w:val="26"/>
          <w:szCs w:val="28"/>
        </w:rPr>
        <w:t>ов</w:t>
      </w:r>
      <w:proofErr w:type="spellEnd"/>
      <w:r w:rsidRPr="008A64F0">
        <w:rPr>
          <w:rFonts w:ascii="Times New Roman" w:hAnsi="Times New Roman" w:cs="Times New Roman"/>
          <w:sz w:val="26"/>
          <w:szCs w:val="28"/>
        </w:rPr>
        <w:t xml:space="preserve">) </w:t>
      </w:r>
      <w:proofErr w:type="gramStart"/>
      <w:r w:rsidRPr="008A64F0">
        <w:rPr>
          <w:rFonts w:ascii="Times New Roman" w:hAnsi="Times New Roman" w:cs="Times New Roman"/>
          <w:sz w:val="26"/>
          <w:szCs w:val="28"/>
        </w:rPr>
        <w:t>на</w:t>
      </w:r>
      <w:proofErr w:type="gramEnd"/>
      <w:r w:rsidRPr="008A64F0">
        <w:rPr>
          <w:rFonts w:ascii="Times New Roman" w:hAnsi="Times New Roman" w:cs="Times New Roman"/>
          <w:sz w:val="26"/>
          <w:szCs w:val="28"/>
        </w:rPr>
        <w:t xml:space="preserve"> _____________________________________________________</w:t>
      </w:r>
    </w:p>
    <w:p w:rsidR="00A41076" w:rsidRPr="008A64F0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4"/>
        </w:rPr>
      </w:pPr>
      <w:proofErr w:type="gramStart"/>
      <w:r w:rsidRPr="008A64F0">
        <w:rPr>
          <w:rFonts w:ascii="Times New Roman" w:hAnsi="Times New Roman" w:cs="Times New Roman"/>
          <w:sz w:val="26"/>
          <w:szCs w:val="24"/>
        </w:rPr>
        <w:t>(наименование протокольного мероприятия, служебной командировки, другого</w:t>
      </w:r>
      <w:proofErr w:type="gramEnd"/>
    </w:p>
    <w:p w:rsidR="00A41076" w:rsidRPr="008A64F0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4"/>
        </w:rPr>
      </w:pPr>
      <w:r w:rsidRPr="008A64F0">
        <w:rPr>
          <w:rFonts w:ascii="Times New Roman" w:hAnsi="Times New Roman" w:cs="Times New Roman"/>
          <w:sz w:val="26"/>
          <w:szCs w:val="24"/>
        </w:rPr>
        <w:t>официального мероприятия, место и дата проведения, указание дарителя)</w:t>
      </w:r>
    </w:p>
    <w:p w:rsidR="00A41076" w:rsidRPr="008A64F0" w:rsidRDefault="00A41076" w:rsidP="00A4107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459"/>
        <w:gridCol w:w="2977"/>
        <w:gridCol w:w="1843"/>
        <w:gridCol w:w="1859"/>
      </w:tblGrid>
      <w:tr w:rsidR="00A41076" w:rsidRPr="008A64F0" w:rsidTr="00EB5C51">
        <w:tc>
          <w:tcPr>
            <w:tcW w:w="2943" w:type="dxa"/>
            <w:gridSpan w:val="2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C51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77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C51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C51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859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C51">
              <w:rPr>
                <w:rFonts w:ascii="Times New Roman" w:hAnsi="Times New Roman"/>
                <w:sz w:val="24"/>
                <w:szCs w:val="24"/>
              </w:rPr>
              <w:t>Стоимость в рублях</w:t>
            </w:r>
            <w:r w:rsidRPr="00EB5C51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A41076" w:rsidRPr="008A64F0" w:rsidTr="00EB5C51">
        <w:tc>
          <w:tcPr>
            <w:tcW w:w="484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C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9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EB5C51">
        <w:tc>
          <w:tcPr>
            <w:tcW w:w="484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C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59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EB5C51">
        <w:tc>
          <w:tcPr>
            <w:tcW w:w="484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C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59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EB5C51">
        <w:tc>
          <w:tcPr>
            <w:tcW w:w="5920" w:type="dxa"/>
            <w:gridSpan w:val="3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C5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A41076" w:rsidRPr="00EB5C51" w:rsidRDefault="00A41076" w:rsidP="00EB5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076" w:rsidRPr="008A64F0" w:rsidRDefault="00A41076" w:rsidP="00A4107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6"/>
          <w:szCs w:val="28"/>
        </w:rPr>
      </w:pPr>
    </w:p>
    <w:p w:rsidR="00A41076" w:rsidRPr="008A64F0" w:rsidRDefault="00A41076" w:rsidP="00A41076">
      <w:pPr>
        <w:pStyle w:val="ConsPlusNonformat"/>
        <w:widowControl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Приложение: ________________________________________ на _____ листах</w:t>
      </w:r>
    </w:p>
    <w:p w:rsidR="00A41076" w:rsidRPr="008A64F0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4"/>
        </w:rPr>
      </w:pPr>
      <w:r w:rsidRPr="008A64F0">
        <w:rPr>
          <w:rFonts w:ascii="Times New Roman" w:hAnsi="Times New Roman" w:cs="Times New Roman"/>
          <w:sz w:val="26"/>
          <w:szCs w:val="24"/>
        </w:rPr>
        <w:t>(наименование документа)</w:t>
      </w:r>
    </w:p>
    <w:p w:rsidR="00A41076" w:rsidRPr="008A64F0" w:rsidRDefault="00A41076" w:rsidP="00A4107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6"/>
          <w:szCs w:val="28"/>
        </w:rPr>
      </w:pPr>
    </w:p>
    <w:p w:rsidR="00A41076" w:rsidRPr="008A64F0" w:rsidRDefault="00A41076" w:rsidP="00A41076">
      <w:pPr>
        <w:pStyle w:val="ConsPlusNonformat"/>
        <w:widowControl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 xml:space="preserve">Подпись лица,  </w:t>
      </w:r>
    </w:p>
    <w:p w:rsidR="00A41076" w:rsidRPr="008A64F0" w:rsidRDefault="00A41076" w:rsidP="00A41076">
      <w:pPr>
        <w:pStyle w:val="ConsPlusNonformat"/>
        <w:widowControl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представившего уведомление __________________     "__" __________ 20__ г.</w:t>
      </w:r>
    </w:p>
    <w:p w:rsidR="00A41076" w:rsidRPr="008A64F0" w:rsidRDefault="00A41076" w:rsidP="00A4107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6"/>
          <w:szCs w:val="28"/>
        </w:rPr>
      </w:pPr>
    </w:p>
    <w:p w:rsidR="00A41076" w:rsidRPr="008A64F0" w:rsidRDefault="00A41076" w:rsidP="00A41076">
      <w:pPr>
        <w:pStyle w:val="ConsPlusNonformat"/>
        <w:widowControl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 xml:space="preserve">Подпись лица, </w:t>
      </w:r>
    </w:p>
    <w:p w:rsidR="00A41076" w:rsidRPr="008A64F0" w:rsidRDefault="00A41076" w:rsidP="00A41076">
      <w:pPr>
        <w:pStyle w:val="ConsPlusNonformat"/>
        <w:widowControl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принявшего уведомление   ___________________    "__" ____________ 20__ г.</w:t>
      </w:r>
    </w:p>
    <w:p w:rsidR="00A41076" w:rsidRPr="008A64F0" w:rsidRDefault="00A41076" w:rsidP="00A4107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6"/>
        </w:rPr>
      </w:pPr>
    </w:p>
    <w:p w:rsidR="00A41076" w:rsidRPr="008A64F0" w:rsidRDefault="00A41076" w:rsidP="00A4107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6"/>
        </w:rPr>
      </w:pPr>
    </w:p>
    <w:p w:rsidR="00A41076" w:rsidRPr="008A64F0" w:rsidRDefault="00A41076" w:rsidP="00A41076">
      <w:pPr>
        <w:pStyle w:val="ConsPlusNonformat"/>
        <w:widowControl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Регистрационный номер в журнале ____________</w:t>
      </w:r>
    </w:p>
    <w:p w:rsidR="00A41076" w:rsidRPr="008A64F0" w:rsidRDefault="00A41076" w:rsidP="00A41076">
      <w:pPr>
        <w:rPr>
          <w:rFonts w:ascii="Times New Roman" w:hAnsi="Times New Roman"/>
          <w:sz w:val="26"/>
          <w:szCs w:val="28"/>
        </w:rPr>
      </w:pPr>
      <w:r w:rsidRPr="008A64F0">
        <w:rPr>
          <w:rFonts w:ascii="Times New Roman" w:hAnsi="Times New Roman"/>
          <w:sz w:val="26"/>
          <w:szCs w:val="28"/>
        </w:rPr>
        <w:t>Дата "__" ___________________ 20__ г.</w:t>
      </w:r>
    </w:p>
    <w:p w:rsidR="00A41076" w:rsidRPr="008A64F0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8"/>
        </w:rPr>
      </w:pPr>
      <w:r w:rsidRPr="008A64F0">
        <w:rPr>
          <w:rFonts w:ascii="Times New Roman" w:hAnsi="Times New Roman" w:cs="Times New Roman"/>
          <w:sz w:val="26"/>
          <w:szCs w:val="28"/>
        </w:rPr>
        <w:t>_____________</w:t>
      </w:r>
    </w:p>
    <w:p w:rsidR="00A41076" w:rsidRPr="008A64F0" w:rsidRDefault="00A41076" w:rsidP="00A41076">
      <w:pPr>
        <w:autoSpaceDE w:val="0"/>
        <w:autoSpaceDN w:val="0"/>
        <w:adjustRightInd w:val="0"/>
        <w:rPr>
          <w:rFonts w:ascii="Times New Roman" w:hAnsi="Times New Roman"/>
          <w:sz w:val="26"/>
        </w:rPr>
      </w:pPr>
      <w:r w:rsidRPr="008A64F0">
        <w:rPr>
          <w:rFonts w:ascii="Times New Roman" w:hAnsi="Times New Roman"/>
          <w:sz w:val="26"/>
        </w:rPr>
        <w:t>* Заполняется при наличии документов, подтверждающих стоимость подарка.</w:t>
      </w:r>
    </w:p>
    <w:p w:rsidR="00A41076" w:rsidRDefault="00A41076" w:rsidP="00A41076">
      <w:pPr>
        <w:spacing w:line="120" w:lineRule="exact"/>
        <w:rPr>
          <w:szCs w:val="28"/>
        </w:rPr>
      </w:pPr>
    </w:p>
    <w:p w:rsidR="00A41076" w:rsidRDefault="00A41076" w:rsidP="00A41076">
      <w:pPr>
        <w:spacing w:line="120" w:lineRule="exact"/>
        <w:rPr>
          <w:szCs w:val="28"/>
        </w:rPr>
      </w:pPr>
    </w:p>
    <w:p w:rsidR="00A41076" w:rsidRDefault="00A41076" w:rsidP="00A41076">
      <w:pPr>
        <w:ind w:firstLine="700"/>
        <w:rPr>
          <w:rFonts w:ascii="Times New Roman" w:hAnsi="Times New Roman"/>
        </w:rPr>
        <w:sectPr w:rsidR="00A41076" w:rsidSect="003777F6">
          <w:headerReference w:type="first" r:id="rId9"/>
          <w:footerReference w:type="first" r:id="rId10"/>
          <w:pgSz w:w="11907" w:h="16840" w:code="9"/>
          <w:pgMar w:top="1134" w:right="851" w:bottom="851" w:left="1134" w:header="720" w:footer="720" w:gutter="0"/>
          <w:paperSrc w:first="1" w:other="1"/>
          <w:cols w:space="720"/>
          <w:titlePg/>
          <w:docGrid w:linePitch="381"/>
        </w:sectPr>
      </w:pPr>
    </w:p>
    <w:p w:rsidR="00A41076" w:rsidRPr="008A64F0" w:rsidRDefault="00A41076" w:rsidP="00A41076">
      <w:pPr>
        <w:autoSpaceDE w:val="0"/>
        <w:autoSpaceDN w:val="0"/>
        <w:adjustRightInd w:val="0"/>
        <w:spacing w:line="240" w:lineRule="atLeast"/>
        <w:ind w:left="9926"/>
        <w:jc w:val="center"/>
        <w:rPr>
          <w:rFonts w:ascii="Times New Roman" w:hAnsi="Times New Roman"/>
          <w:sz w:val="26"/>
          <w:szCs w:val="24"/>
        </w:rPr>
      </w:pPr>
      <w:r w:rsidRPr="008A64F0">
        <w:rPr>
          <w:rFonts w:ascii="Times New Roman" w:hAnsi="Times New Roman"/>
          <w:sz w:val="26"/>
          <w:szCs w:val="24"/>
        </w:rPr>
        <w:lastRenderedPageBreak/>
        <w:t>ПРИЛОЖЕНИЕ № 2</w:t>
      </w:r>
    </w:p>
    <w:p w:rsidR="008A64F0" w:rsidRPr="008A64F0" w:rsidRDefault="008A64F0" w:rsidP="008A64F0">
      <w:pPr>
        <w:spacing w:line="240" w:lineRule="atLeast"/>
        <w:ind w:left="8222"/>
        <w:rPr>
          <w:rFonts w:ascii="Times New Roman" w:hAnsi="Times New Roman"/>
          <w:sz w:val="26"/>
          <w:szCs w:val="24"/>
        </w:rPr>
      </w:pPr>
      <w:r w:rsidRPr="008A64F0">
        <w:rPr>
          <w:rFonts w:ascii="Times New Roman" w:hAnsi="Times New Roman"/>
          <w:sz w:val="26"/>
          <w:szCs w:val="24"/>
        </w:rPr>
        <w:t xml:space="preserve">к Положению о сообщении </w:t>
      </w:r>
      <w:r w:rsidRPr="008A64F0">
        <w:rPr>
          <w:rFonts w:ascii="Times New Roman" w:hAnsi="Times New Roman"/>
          <w:kern w:val="36"/>
          <w:sz w:val="26"/>
          <w:szCs w:val="24"/>
        </w:rPr>
        <w:t>муниципальными служащими администрации Гарнизонного сельского поселения</w:t>
      </w:r>
      <w:r w:rsidRPr="008A64F0">
        <w:rPr>
          <w:rFonts w:ascii="Times New Roman" w:hAnsi="Times New Roman"/>
          <w:sz w:val="26"/>
          <w:szCs w:val="24"/>
        </w:rPr>
        <w:t xml:space="preserve"> о получении </w:t>
      </w:r>
      <w:proofErr w:type="spellStart"/>
      <w:r w:rsidRPr="008A64F0">
        <w:rPr>
          <w:rFonts w:ascii="Times New Roman" w:hAnsi="Times New Roman"/>
          <w:sz w:val="26"/>
          <w:szCs w:val="24"/>
        </w:rPr>
        <w:t>подарка</w:t>
      </w:r>
      <w:proofErr w:type="gramStart"/>
      <w:r w:rsidRPr="008A64F0">
        <w:rPr>
          <w:rFonts w:ascii="Times New Roman" w:hAnsi="Times New Roman"/>
          <w:sz w:val="26"/>
          <w:szCs w:val="24"/>
        </w:rPr>
        <w:t>,е</w:t>
      </w:r>
      <w:proofErr w:type="gramEnd"/>
      <w:r w:rsidRPr="008A64F0">
        <w:rPr>
          <w:rFonts w:ascii="Times New Roman" w:hAnsi="Times New Roman"/>
          <w:sz w:val="26"/>
          <w:szCs w:val="24"/>
        </w:rPr>
        <w:t>го</w:t>
      </w:r>
      <w:proofErr w:type="spellEnd"/>
      <w:r w:rsidRPr="008A64F0">
        <w:rPr>
          <w:rFonts w:ascii="Times New Roman" w:hAnsi="Times New Roman"/>
          <w:sz w:val="26"/>
          <w:szCs w:val="24"/>
        </w:rPr>
        <w:t xml:space="preserve"> сдаче и оценке, реализации (выкупе) и зачислении средств, вырученных от его реализации.</w:t>
      </w:r>
    </w:p>
    <w:p w:rsidR="00A41076" w:rsidRPr="008A64F0" w:rsidRDefault="00A41076" w:rsidP="00A41076">
      <w:pPr>
        <w:tabs>
          <w:tab w:val="center" w:pos="8400"/>
        </w:tabs>
        <w:spacing w:line="1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440"/>
      </w:tblGrid>
      <w:tr w:rsidR="00A41076" w:rsidRPr="008A64F0" w:rsidTr="00AD7AD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A41076" w:rsidRPr="008A64F0" w:rsidTr="00AD7AD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2514" w:type="dxa"/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0504333</w:t>
            </w:r>
          </w:p>
        </w:tc>
      </w:tr>
      <w:tr w:rsidR="00A41076" w:rsidRPr="008A64F0" w:rsidTr="00AD7AD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Дата открытия</w:t>
            </w:r>
          </w:p>
        </w:tc>
        <w:tc>
          <w:tcPr>
            <w:tcW w:w="2514" w:type="dxa"/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AD7AD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Дата закрытия</w:t>
            </w:r>
          </w:p>
        </w:tc>
        <w:tc>
          <w:tcPr>
            <w:tcW w:w="2514" w:type="dxa"/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AD7AD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ind w:left="59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2514" w:type="dxa"/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AD7AD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ind w:left="59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AD7AD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ind w:left="59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по ОКЕИ</w:t>
            </w:r>
          </w:p>
        </w:tc>
        <w:tc>
          <w:tcPr>
            <w:tcW w:w="2514" w:type="dxa"/>
          </w:tcPr>
          <w:p w:rsidR="00A41076" w:rsidRPr="008A64F0" w:rsidRDefault="00A41076" w:rsidP="00AD7AD0">
            <w:pPr>
              <w:tabs>
                <w:tab w:val="left" w:pos="1134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A41076" w:rsidRPr="008A64F0" w:rsidRDefault="00A41076" w:rsidP="00A41076">
      <w:pPr>
        <w:spacing w:line="120" w:lineRule="exact"/>
        <w:ind w:left="9660"/>
        <w:jc w:val="left"/>
        <w:rPr>
          <w:rFonts w:ascii="Times New Roman" w:hAnsi="Times New Roman"/>
          <w:sz w:val="24"/>
          <w:szCs w:val="24"/>
        </w:rPr>
      </w:pPr>
    </w:p>
    <w:p w:rsidR="00A41076" w:rsidRPr="008A64F0" w:rsidRDefault="00A41076" w:rsidP="00A41076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A64F0">
        <w:rPr>
          <w:rFonts w:ascii="Times New Roman" w:hAnsi="Times New Roman"/>
          <w:b/>
          <w:sz w:val="24"/>
          <w:szCs w:val="24"/>
        </w:rPr>
        <w:t xml:space="preserve">Ж У </w:t>
      </w:r>
      <w:proofErr w:type="gramStart"/>
      <w:r w:rsidRPr="008A64F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8A64F0">
        <w:rPr>
          <w:rFonts w:ascii="Times New Roman" w:hAnsi="Times New Roman"/>
          <w:b/>
          <w:sz w:val="24"/>
          <w:szCs w:val="24"/>
        </w:rPr>
        <w:t xml:space="preserve"> Н А Л</w:t>
      </w:r>
    </w:p>
    <w:p w:rsidR="00A41076" w:rsidRPr="008A64F0" w:rsidRDefault="00A41076" w:rsidP="00A41076">
      <w:pPr>
        <w:spacing w:line="80" w:lineRule="exact"/>
        <w:jc w:val="center"/>
        <w:rPr>
          <w:rFonts w:ascii="Times New Roman" w:hAnsi="Times New Roman"/>
          <w:sz w:val="24"/>
          <w:szCs w:val="24"/>
        </w:rPr>
      </w:pPr>
    </w:p>
    <w:p w:rsidR="00A41076" w:rsidRPr="008A64F0" w:rsidRDefault="00A41076" w:rsidP="00A41076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A64F0">
        <w:rPr>
          <w:rFonts w:ascii="Times New Roman" w:hAnsi="Times New Roman"/>
          <w:b/>
          <w:sz w:val="24"/>
          <w:szCs w:val="24"/>
        </w:rPr>
        <w:t>о регистрации уведомлений о получении подарков</w:t>
      </w:r>
    </w:p>
    <w:p w:rsidR="00A41076" w:rsidRPr="008A64F0" w:rsidRDefault="00A41076" w:rsidP="00A41076">
      <w:pPr>
        <w:tabs>
          <w:tab w:val="right" w:pos="11760"/>
        </w:tabs>
        <w:spacing w:line="340" w:lineRule="atLeast"/>
        <w:rPr>
          <w:rFonts w:ascii="Times New Roman" w:hAnsi="Times New Roman"/>
          <w:sz w:val="24"/>
          <w:szCs w:val="24"/>
          <w:u w:val="single"/>
        </w:rPr>
      </w:pPr>
      <w:r w:rsidRPr="008A64F0">
        <w:rPr>
          <w:rFonts w:ascii="Times New Roman" w:hAnsi="Times New Roman"/>
          <w:sz w:val="24"/>
          <w:szCs w:val="24"/>
        </w:rPr>
        <w:t xml:space="preserve">Учреждение </w:t>
      </w:r>
      <w:r w:rsidRPr="008A64F0">
        <w:rPr>
          <w:rFonts w:ascii="Times New Roman" w:hAnsi="Times New Roman"/>
          <w:sz w:val="24"/>
          <w:szCs w:val="24"/>
          <w:u w:val="single"/>
        </w:rPr>
        <w:tab/>
      </w:r>
    </w:p>
    <w:p w:rsidR="00A41076" w:rsidRPr="008A64F0" w:rsidRDefault="00A41076" w:rsidP="00A41076">
      <w:pPr>
        <w:tabs>
          <w:tab w:val="right" w:pos="11760"/>
        </w:tabs>
        <w:spacing w:line="340" w:lineRule="atLeast"/>
        <w:rPr>
          <w:rFonts w:ascii="Times New Roman" w:hAnsi="Times New Roman"/>
          <w:sz w:val="24"/>
          <w:szCs w:val="24"/>
          <w:u w:val="single"/>
        </w:rPr>
      </w:pPr>
      <w:r w:rsidRPr="008A64F0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8A64F0">
        <w:rPr>
          <w:rFonts w:ascii="Times New Roman" w:hAnsi="Times New Roman"/>
          <w:sz w:val="24"/>
          <w:szCs w:val="24"/>
          <w:u w:val="single"/>
        </w:rPr>
        <w:tab/>
      </w:r>
    </w:p>
    <w:p w:rsidR="00A41076" w:rsidRPr="008A64F0" w:rsidRDefault="00A41076" w:rsidP="00A41076">
      <w:pPr>
        <w:tabs>
          <w:tab w:val="right" w:pos="11760"/>
        </w:tabs>
        <w:spacing w:line="340" w:lineRule="atLeast"/>
        <w:rPr>
          <w:rFonts w:ascii="Times New Roman" w:hAnsi="Times New Roman"/>
          <w:sz w:val="24"/>
          <w:szCs w:val="24"/>
        </w:rPr>
      </w:pPr>
      <w:r w:rsidRPr="008A64F0">
        <w:rPr>
          <w:rFonts w:ascii="Times New Roman" w:hAnsi="Times New Roman"/>
          <w:sz w:val="24"/>
          <w:szCs w:val="24"/>
        </w:rPr>
        <w:t>Единица измерения (рублей)</w:t>
      </w:r>
    </w:p>
    <w:p w:rsidR="00A41076" w:rsidRPr="008A64F0" w:rsidRDefault="00A41076" w:rsidP="00A41076">
      <w:pPr>
        <w:spacing w:line="120" w:lineRule="exact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975"/>
        <w:gridCol w:w="2547"/>
        <w:gridCol w:w="2032"/>
        <w:gridCol w:w="1985"/>
        <w:gridCol w:w="1813"/>
        <w:gridCol w:w="1566"/>
        <w:gridCol w:w="1585"/>
        <w:gridCol w:w="1603"/>
      </w:tblGrid>
      <w:tr w:rsidR="00A41076" w:rsidRPr="008A64F0" w:rsidTr="008A64F0">
        <w:trPr>
          <w:trHeight w:val="63"/>
        </w:trPr>
        <w:tc>
          <w:tcPr>
            <w:tcW w:w="1924" w:type="dxa"/>
            <w:gridSpan w:val="2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2547" w:type="dxa"/>
            <w:vMerge w:val="restart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Фамилия, имя, отчество, замещаемая должность</w:t>
            </w:r>
          </w:p>
        </w:tc>
        <w:tc>
          <w:tcPr>
            <w:tcW w:w="2032" w:type="dxa"/>
            <w:vMerge w:val="restart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6949" w:type="dxa"/>
            <w:gridSpan w:val="4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1603" w:type="dxa"/>
            <w:vMerge w:val="restart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Место хранения**</w:t>
            </w:r>
          </w:p>
        </w:tc>
      </w:tr>
      <w:tr w:rsidR="00A41076" w:rsidRPr="008A64F0" w:rsidTr="008A64F0">
        <w:tc>
          <w:tcPr>
            <w:tcW w:w="949" w:type="dxa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975" w:type="dxa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47" w:type="dxa"/>
            <w:vMerge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13" w:type="dxa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566" w:type="dxa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85" w:type="dxa"/>
            <w:vAlign w:val="center"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стоимость*</w:t>
            </w:r>
          </w:p>
        </w:tc>
        <w:tc>
          <w:tcPr>
            <w:tcW w:w="1603" w:type="dxa"/>
            <w:vMerge/>
          </w:tcPr>
          <w:p w:rsidR="00A41076" w:rsidRPr="008A64F0" w:rsidRDefault="00A41076" w:rsidP="00AD7A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8A64F0">
        <w:tc>
          <w:tcPr>
            <w:tcW w:w="949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5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3" w:type="dxa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41076" w:rsidRPr="008A64F0" w:rsidTr="008A64F0">
        <w:tc>
          <w:tcPr>
            <w:tcW w:w="949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41076" w:rsidRPr="008A64F0" w:rsidRDefault="00A41076" w:rsidP="00AD7AD0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076" w:rsidRPr="008A64F0" w:rsidRDefault="00A41076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A41076" w:rsidRDefault="00A41076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8A64F0" w:rsidRDefault="008A64F0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8A64F0" w:rsidRDefault="008A64F0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8A64F0" w:rsidRDefault="008A64F0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8A64F0" w:rsidRDefault="008A64F0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8A64F0" w:rsidRDefault="008A64F0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8A64F0" w:rsidRPr="008A64F0" w:rsidRDefault="008A64F0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628" w:type="dxa"/>
        <w:tblLook w:val="01E0" w:firstRow="1" w:lastRow="1" w:firstColumn="1" w:lastColumn="1" w:noHBand="0" w:noVBand="0"/>
      </w:tblPr>
      <w:tblGrid>
        <w:gridCol w:w="10780"/>
      </w:tblGrid>
      <w:tr w:rsidR="00A41076" w:rsidRPr="008A64F0" w:rsidTr="008A64F0">
        <w:trPr>
          <w:trHeight w:val="89"/>
        </w:trPr>
        <w:tc>
          <w:tcPr>
            <w:tcW w:w="10780" w:type="dxa"/>
          </w:tcPr>
          <w:p w:rsidR="00A41076" w:rsidRPr="008A64F0" w:rsidRDefault="00A41076" w:rsidP="008A64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AD7AD0">
        <w:tc>
          <w:tcPr>
            <w:tcW w:w="10780" w:type="dxa"/>
          </w:tcPr>
          <w:p w:rsidR="00A41076" w:rsidRPr="008A64F0" w:rsidRDefault="00A41076" w:rsidP="00AD7AD0">
            <w:pPr>
              <w:ind w:left="59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lastRenderedPageBreak/>
              <w:t>В этом журнале пронумеровано и прошнуровано</w:t>
            </w:r>
          </w:p>
          <w:p w:rsidR="00A41076" w:rsidRPr="008A64F0" w:rsidRDefault="00A41076" w:rsidP="00AD7AD0">
            <w:pPr>
              <w:spacing w:line="120" w:lineRule="exact"/>
              <w:ind w:left="59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41076" w:rsidRPr="008A64F0" w:rsidRDefault="00A41076" w:rsidP="00AD7AD0">
            <w:pPr>
              <w:ind w:left="59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(________) ____________________________ страниц.</w:t>
            </w:r>
          </w:p>
        </w:tc>
      </w:tr>
      <w:tr w:rsidR="00A41076" w:rsidRPr="008A64F0" w:rsidTr="00AD7AD0">
        <w:tc>
          <w:tcPr>
            <w:tcW w:w="10780" w:type="dxa"/>
          </w:tcPr>
          <w:p w:rsidR="00A41076" w:rsidRPr="008A64F0" w:rsidRDefault="00A41076" w:rsidP="00AD7AD0">
            <w:pPr>
              <w:spacing w:line="240" w:lineRule="exact"/>
              <w:ind w:left="1992" w:right="46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(прописью)</w:t>
            </w:r>
          </w:p>
        </w:tc>
      </w:tr>
      <w:tr w:rsidR="00A41076" w:rsidRPr="008A64F0" w:rsidTr="00AD7AD0">
        <w:tc>
          <w:tcPr>
            <w:tcW w:w="10780" w:type="dxa"/>
          </w:tcPr>
          <w:p w:rsidR="00A41076" w:rsidRPr="008A64F0" w:rsidRDefault="00A41076" w:rsidP="00AD7AD0">
            <w:pPr>
              <w:ind w:left="59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Должностное лицо ____________________  ___________  __________________</w:t>
            </w:r>
          </w:p>
        </w:tc>
      </w:tr>
      <w:tr w:rsidR="00A41076" w:rsidRPr="008A64F0" w:rsidTr="00AD7AD0">
        <w:tc>
          <w:tcPr>
            <w:tcW w:w="10780" w:type="dxa"/>
          </w:tcPr>
          <w:p w:rsidR="00A41076" w:rsidRPr="008A64F0" w:rsidRDefault="00A41076" w:rsidP="00AD7AD0">
            <w:pPr>
              <w:spacing w:line="240" w:lineRule="exact"/>
              <w:ind w:left="2972" w:right="45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 xml:space="preserve">                 (должность)                            (подпись)               (расшифровка подписи)</w:t>
            </w:r>
          </w:p>
        </w:tc>
      </w:tr>
      <w:tr w:rsidR="00A41076" w:rsidRPr="008A64F0" w:rsidTr="00AD7AD0">
        <w:tc>
          <w:tcPr>
            <w:tcW w:w="10780" w:type="dxa"/>
          </w:tcPr>
          <w:p w:rsidR="00A41076" w:rsidRPr="008A64F0" w:rsidRDefault="00A41076" w:rsidP="00AD7AD0">
            <w:pPr>
              <w:spacing w:line="240" w:lineRule="exact"/>
              <w:ind w:left="2972" w:right="45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76" w:rsidRPr="008A64F0" w:rsidTr="00AD7AD0">
        <w:tc>
          <w:tcPr>
            <w:tcW w:w="10780" w:type="dxa"/>
          </w:tcPr>
          <w:p w:rsidR="00A41076" w:rsidRPr="008A64F0" w:rsidRDefault="00A41076" w:rsidP="00AD7AD0">
            <w:pPr>
              <w:ind w:left="3952" w:right="45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tr w:rsidR="00A41076" w:rsidRPr="008A64F0" w:rsidTr="00AD7AD0">
        <w:tc>
          <w:tcPr>
            <w:tcW w:w="10780" w:type="dxa"/>
          </w:tcPr>
          <w:p w:rsidR="00A41076" w:rsidRPr="008A64F0" w:rsidRDefault="00A41076" w:rsidP="00AD7AD0">
            <w:pPr>
              <w:ind w:left="2972" w:right="45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4F0">
              <w:rPr>
                <w:rFonts w:ascii="Times New Roman" w:hAnsi="Times New Roman"/>
                <w:sz w:val="24"/>
                <w:szCs w:val="24"/>
              </w:rPr>
              <w:t>"____" ________________ 20___ г.</w:t>
            </w:r>
          </w:p>
        </w:tc>
      </w:tr>
      <w:tr w:rsidR="00A41076" w:rsidRPr="008A64F0" w:rsidTr="00AD7AD0">
        <w:tc>
          <w:tcPr>
            <w:tcW w:w="10780" w:type="dxa"/>
          </w:tcPr>
          <w:p w:rsidR="00A41076" w:rsidRPr="008A64F0" w:rsidRDefault="00A41076" w:rsidP="00AD7AD0">
            <w:pPr>
              <w:ind w:left="2972" w:right="45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076" w:rsidRPr="008A64F0" w:rsidRDefault="00A41076" w:rsidP="00A41076">
      <w:pPr>
        <w:jc w:val="center"/>
        <w:rPr>
          <w:rFonts w:ascii="Times New Roman" w:hAnsi="Times New Roman"/>
          <w:sz w:val="24"/>
          <w:szCs w:val="24"/>
        </w:rPr>
      </w:pPr>
    </w:p>
    <w:p w:rsidR="00A41076" w:rsidRPr="008A64F0" w:rsidRDefault="00A41076" w:rsidP="00A41076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A41076" w:rsidRPr="008A64F0" w:rsidRDefault="00A41076" w:rsidP="00A41076">
      <w:pPr>
        <w:spacing w:line="240" w:lineRule="atLeast"/>
        <w:rPr>
          <w:rFonts w:ascii="Times New Roman" w:hAnsi="Times New Roman"/>
          <w:sz w:val="24"/>
          <w:szCs w:val="24"/>
        </w:rPr>
      </w:pPr>
      <w:r w:rsidRPr="008A64F0">
        <w:rPr>
          <w:rFonts w:ascii="Times New Roman" w:hAnsi="Times New Roman"/>
          <w:sz w:val="24"/>
          <w:szCs w:val="24"/>
        </w:rPr>
        <w:t>_________________</w:t>
      </w:r>
    </w:p>
    <w:p w:rsidR="00A41076" w:rsidRPr="008A64F0" w:rsidRDefault="00A41076" w:rsidP="00A41076">
      <w:pPr>
        <w:spacing w:line="240" w:lineRule="atLeast"/>
        <w:rPr>
          <w:rFonts w:ascii="Times New Roman" w:hAnsi="Times New Roman"/>
          <w:sz w:val="24"/>
          <w:szCs w:val="24"/>
        </w:rPr>
      </w:pPr>
      <w:r w:rsidRPr="008A64F0">
        <w:rPr>
          <w:rFonts w:ascii="Times New Roman" w:hAnsi="Times New Roman"/>
          <w:sz w:val="24"/>
          <w:szCs w:val="24"/>
        </w:rPr>
        <w:t>*   Графа 8 заполняется при наличии документов, подтверждающих стоимость подарка.</w:t>
      </w:r>
    </w:p>
    <w:p w:rsidR="00A41076" w:rsidRPr="008A64F0" w:rsidRDefault="00A41076" w:rsidP="00A41076">
      <w:pPr>
        <w:spacing w:line="240" w:lineRule="atLeast"/>
        <w:rPr>
          <w:rFonts w:ascii="Times New Roman" w:hAnsi="Times New Roman"/>
          <w:sz w:val="24"/>
          <w:szCs w:val="24"/>
        </w:rPr>
      </w:pPr>
      <w:r w:rsidRPr="008A64F0">
        <w:rPr>
          <w:rFonts w:ascii="Times New Roman" w:hAnsi="Times New Roman"/>
          <w:sz w:val="24"/>
          <w:szCs w:val="24"/>
        </w:rPr>
        <w:t>** Графа 9 заполняется при принятии подарка на ответственное хранение.</w:t>
      </w:r>
    </w:p>
    <w:p w:rsidR="00A41076" w:rsidRDefault="00A41076" w:rsidP="00A41076">
      <w:pPr>
        <w:rPr>
          <w:rFonts w:ascii="Times New Roman" w:hAnsi="Times New Roman"/>
        </w:rPr>
      </w:pPr>
    </w:p>
    <w:p w:rsidR="00A41076" w:rsidRDefault="00A41076" w:rsidP="00A41076">
      <w:pPr>
        <w:rPr>
          <w:rFonts w:ascii="Times New Roman" w:hAnsi="Times New Roman"/>
        </w:rPr>
      </w:pPr>
    </w:p>
    <w:p w:rsidR="00A41076" w:rsidRPr="001B7B14" w:rsidRDefault="00A41076" w:rsidP="00A41076">
      <w:pPr>
        <w:rPr>
          <w:rFonts w:ascii="Times New Roman" w:hAnsi="Times New Roman"/>
        </w:rPr>
      </w:pPr>
    </w:p>
    <w:p w:rsidR="00A41076" w:rsidRDefault="00A41076" w:rsidP="00A41076">
      <w:pPr>
        <w:rPr>
          <w:rFonts w:ascii="Times New Roman" w:hAnsi="Times New Roman"/>
        </w:rPr>
      </w:pPr>
    </w:p>
    <w:p w:rsidR="00A41076" w:rsidRDefault="00A41076" w:rsidP="00A41076">
      <w:pPr>
        <w:rPr>
          <w:rFonts w:ascii="Times New Roman" w:hAnsi="Times New Roman"/>
          <w:b/>
        </w:rPr>
      </w:pPr>
    </w:p>
    <w:p w:rsidR="00A41076" w:rsidRDefault="00A41076" w:rsidP="00A41076">
      <w:pPr>
        <w:ind w:firstLine="700"/>
        <w:rPr>
          <w:rFonts w:ascii="Times New Roman" w:hAnsi="Times New Roman"/>
        </w:rPr>
        <w:sectPr w:rsidR="00A41076" w:rsidSect="00B57CAA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567" w:right="567" w:bottom="567" w:left="700" w:header="720" w:footer="720" w:gutter="0"/>
          <w:paperSrc w:first="15" w:other="15"/>
          <w:cols w:space="720"/>
          <w:titlePg/>
          <w:docGrid w:linePitch="381"/>
        </w:sectPr>
      </w:pPr>
    </w:p>
    <w:p w:rsidR="00A41076" w:rsidRPr="00872533" w:rsidRDefault="00A41076" w:rsidP="00A41076">
      <w:pPr>
        <w:autoSpaceDE w:val="0"/>
        <w:autoSpaceDN w:val="0"/>
        <w:adjustRightInd w:val="0"/>
        <w:ind w:left="2835"/>
        <w:jc w:val="center"/>
        <w:rPr>
          <w:szCs w:val="28"/>
        </w:rPr>
      </w:pPr>
      <w:r w:rsidRPr="00872533">
        <w:rPr>
          <w:szCs w:val="28"/>
        </w:rPr>
        <w:lastRenderedPageBreak/>
        <w:t>ПРИЛОЖЕНИЕ № 3</w:t>
      </w:r>
    </w:p>
    <w:p w:rsidR="008A64F0" w:rsidRPr="008A64F0" w:rsidRDefault="008A64F0" w:rsidP="008A64F0">
      <w:pPr>
        <w:spacing w:line="240" w:lineRule="atLeast"/>
        <w:ind w:left="4678"/>
        <w:rPr>
          <w:rFonts w:ascii="Times New Roman" w:hAnsi="Times New Roman"/>
          <w:sz w:val="26"/>
        </w:rPr>
      </w:pPr>
      <w:r w:rsidRPr="008A64F0">
        <w:rPr>
          <w:rFonts w:ascii="Times New Roman" w:hAnsi="Times New Roman"/>
          <w:sz w:val="26"/>
          <w:szCs w:val="28"/>
        </w:rPr>
        <w:t xml:space="preserve">к Положению </w:t>
      </w:r>
      <w:r w:rsidRPr="008A64F0">
        <w:rPr>
          <w:rFonts w:ascii="Times New Roman" w:hAnsi="Times New Roman"/>
          <w:sz w:val="26"/>
        </w:rPr>
        <w:t xml:space="preserve">о сообщении </w:t>
      </w:r>
      <w:r w:rsidRPr="008A64F0">
        <w:rPr>
          <w:rFonts w:ascii="Times New Roman" w:hAnsi="Times New Roman"/>
          <w:kern w:val="36"/>
          <w:sz w:val="26"/>
          <w:szCs w:val="28"/>
        </w:rPr>
        <w:t>муниципальными служащими администрации Гарнизонного сельского поселения</w:t>
      </w:r>
      <w:r w:rsidRPr="008A64F0">
        <w:rPr>
          <w:rFonts w:ascii="Times New Roman" w:hAnsi="Times New Roman"/>
          <w:sz w:val="26"/>
        </w:rPr>
        <w:t xml:space="preserve"> о получении подарка,</w:t>
      </w:r>
    </w:p>
    <w:p w:rsidR="008A64F0" w:rsidRPr="008A64F0" w:rsidRDefault="008A64F0" w:rsidP="008A64F0">
      <w:pPr>
        <w:spacing w:line="240" w:lineRule="atLeast"/>
        <w:ind w:left="4678"/>
        <w:rPr>
          <w:rFonts w:ascii="Times New Roman" w:hAnsi="Times New Roman"/>
          <w:sz w:val="26"/>
        </w:rPr>
      </w:pPr>
      <w:r w:rsidRPr="008A64F0">
        <w:rPr>
          <w:rFonts w:ascii="Times New Roman" w:hAnsi="Times New Roman"/>
          <w:sz w:val="26"/>
        </w:rPr>
        <w:t>его сдаче и оценке, реализации (выкупе) и зачислении средств, вырученных от его реализации.</w:t>
      </w:r>
    </w:p>
    <w:p w:rsidR="00A41076" w:rsidRPr="00872533" w:rsidRDefault="00A41076" w:rsidP="00A41076">
      <w:pPr>
        <w:autoSpaceDE w:val="0"/>
        <w:autoSpaceDN w:val="0"/>
        <w:adjustRightInd w:val="0"/>
        <w:jc w:val="right"/>
        <w:rPr>
          <w:szCs w:val="28"/>
        </w:rPr>
      </w:pPr>
    </w:p>
    <w:p w:rsidR="00A41076" w:rsidRPr="00872533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717FA">
        <w:rPr>
          <w:rFonts w:ascii="Times New Roman" w:hAnsi="Times New Roman" w:cs="Times New Roman"/>
          <w:b/>
          <w:sz w:val="28"/>
          <w:szCs w:val="28"/>
        </w:rPr>
        <w:t>Акт приема-передачи подарка №</w:t>
      </w:r>
      <w:r w:rsidRPr="00872533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A41076" w:rsidRPr="00872533" w:rsidRDefault="00A41076" w:rsidP="00A41076">
      <w:pPr>
        <w:pStyle w:val="ConsPlusNonformat"/>
        <w:widowControl/>
        <w:spacing w:line="1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594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A41076" w:rsidRPr="00872533" w:rsidTr="00AD7AD0">
        <w:trPr>
          <w:trHeight w:val="258"/>
        </w:trPr>
        <w:tc>
          <w:tcPr>
            <w:tcW w:w="900" w:type="dxa"/>
          </w:tcPr>
          <w:p w:rsidR="00A41076" w:rsidRPr="00872533" w:rsidRDefault="00A41076" w:rsidP="00AD7A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533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A41076" w:rsidRPr="00872533" w:rsidTr="00AD7AD0">
        <w:trPr>
          <w:trHeight w:val="279"/>
        </w:trPr>
        <w:tc>
          <w:tcPr>
            <w:tcW w:w="900" w:type="dxa"/>
          </w:tcPr>
          <w:p w:rsidR="00A41076" w:rsidRPr="00872533" w:rsidRDefault="00A41076" w:rsidP="00AD7A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076" w:rsidRPr="00872533" w:rsidTr="00AD7AD0">
        <w:trPr>
          <w:trHeight w:val="279"/>
        </w:trPr>
        <w:tc>
          <w:tcPr>
            <w:tcW w:w="900" w:type="dxa"/>
          </w:tcPr>
          <w:p w:rsidR="00A41076" w:rsidRPr="00872533" w:rsidRDefault="00A41076" w:rsidP="00AD7A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076" w:rsidRPr="00872533" w:rsidTr="00AD7AD0">
        <w:trPr>
          <w:trHeight w:val="567"/>
        </w:trPr>
        <w:tc>
          <w:tcPr>
            <w:tcW w:w="900" w:type="dxa"/>
          </w:tcPr>
          <w:p w:rsidR="00A41076" w:rsidRPr="00872533" w:rsidRDefault="00A41076" w:rsidP="00AD7A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076" w:rsidRPr="00872533" w:rsidTr="00AD7AD0">
        <w:trPr>
          <w:trHeight w:val="299"/>
        </w:trPr>
        <w:tc>
          <w:tcPr>
            <w:tcW w:w="900" w:type="dxa"/>
          </w:tcPr>
          <w:p w:rsidR="00A41076" w:rsidRPr="00872533" w:rsidRDefault="00A41076" w:rsidP="00AD7A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1076" w:rsidRPr="00872533" w:rsidRDefault="00A41076" w:rsidP="00A41076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>Форма по КФД</w:t>
      </w:r>
    </w:p>
    <w:p w:rsidR="00A41076" w:rsidRPr="00872533" w:rsidRDefault="00A41076" w:rsidP="00A41076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8725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72533">
        <w:rPr>
          <w:rFonts w:ascii="Times New Roman" w:hAnsi="Times New Roman" w:cs="Times New Roman"/>
          <w:sz w:val="28"/>
          <w:szCs w:val="28"/>
        </w:rPr>
        <w:t xml:space="preserve"> ____________ 20__ г.            Дата</w:t>
      </w:r>
    </w:p>
    <w:p w:rsidR="00A41076" w:rsidRPr="00872533" w:rsidRDefault="00A41076" w:rsidP="00A410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72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A64F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72533">
        <w:rPr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72533">
        <w:rPr>
          <w:rFonts w:ascii="Times New Roman" w:hAnsi="Times New Roman" w:cs="Times New Roman"/>
          <w:sz w:val="28"/>
          <w:szCs w:val="28"/>
        </w:rPr>
        <w:t xml:space="preserve">по ОКПО или </w:t>
      </w:r>
      <w:r>
        <w:rPr>
          <w:rFonts w:ascii="Times New Roman" w:hAnsi="Times New Roman" w:cs="Times New Roman"/>
          <w:sz w:val="28"/>
          <w:szCs w:val="28"/>
        </w:rPr>
        <w:t>организации или уполномоченной организации</w:t>
      </w:r>
    </w:p>
    <w:p w:rsidR="00A41076" w:rsidRPr="00872533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253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41076" w:rsidRPr="00872533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>Материально ответственное лицо 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</w:rPr>
      </w:pPr>
    </w:p>
    <w:p w:rsidR="00A41076" w:rsidRPr="00872533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 __________________________________________________________________</w:t>
      </w:r>
    </w:p>
    <w:p w:rsidR="00A41076" w:rsidRPr="00872533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25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2533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72533">
        <w:rPr>
          <w:rFonts w:ascii="Times New Roman" w:hAnsi="Times New Roman" w:cs="Times New Roman"/>
          <w:sz w:val="24"/>
          <w:szCs w:val="24"/>
        </w:rPr>
        <w:t xml:space="preserve"> занимаемая должность)</w:t>
      </w:r>
      <w:proofErr w:type="gramEnd"/>
    </w:p>
    <w:p w:rsidR="00A41076" w:rsidRPr="00872533" w:rsidRDefault="00A41076" w:rsidP="00A41076">
      <w:pPr>
        <w:pStyle w:val="ConsPlusNonformat"/>
        <w:widowControl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>сдал (</w:t>
      </w:r>
      <w:r>
        <w:rPr>
          <w:rFonts w:ascii="Times New Roman" w:hAnsi="Times New Roman" w:cs="Times New Roman"/>
          <w:sz w:val="28"/>
          <w:szCs w:val="28"/>
        </w:rPr>
        <w:t>принял</w:t>
      </w:r>
      <w:r w:rsidRPr="00872533">
        <w:rPr>
          <w:rFonts w:ascii="Times New Roman" w:hAnsi="Times New Roman" w:cs="Times New Roman"/>
          <w:sz w:val="28"/>
          <w:szCs w:val="28"/>
        </w:rPr>
        <w:t>) 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41076" w:rsidRPr="00872533" w:rsidRDefault="00A41076" w:rsidP="00A41076">
      <w:pPr>
        <w:pStyle w:val="ConsPlusNonformat"/>
        <w:widowControl/>
        <w:ind w:left="184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25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2533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872533">
        <w:rPr>
          <w:rFonts w:ascii="Times New Roman" w:hAnsi="Times New Roman" w:cs="Times New Roman"/>
          <w:sz w:val="24"/>
          <w:szCs w:val="24"/>
        </w:rPr>
        <w:t xml:space="preserve"> ответственного лица, занимаемая должность)</w:t>
      </w:r>
      <w:proofErr w:type="gramEnd"/>
    </w:p>
    <w:p w:rsidR="00A41076" w:rsidRPr="00872533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 xml:space="preserve">принял </w:t>
      </w:r>
      <w:r>
        <w:rPr>
          <w:rFonts w:ascii="Times New Roman" w:hAnsi="Times New Roman" w:cs="Times New Roman"/>
          <w:sz w:val="28"/>
          <w:szCs w:val="28"/>
        </w:rPr>
        <w:t xml:space="preserve">(передал) </w:t>
      </w:r>
      <w:r w:rsidRPr="00872533">
        <w:rPr>
          <w:rFonts w:ascii="Times New Roman" w:hAnsi="Times New Roman" w:cs="Times New Roman"/>
          <w:sz w:val="28"/>
          <w:szCs w:val="28"/>
        </w:rPr>
        <w:t>подар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872533">
        <w:rPr>
          <w:rFonts w:ascii="Times New Roman" w:hAnsi="Times New Roman" w:cs="Times New Roman"/>
          <w:sz w:val="28"/>
          <w:szCs w:val="28"/>
        </w:rPr>
        <w:t>:</w:t>
      </w: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2819"/>
        <w:gridCol w:w="2096"/>
        <w:gridCol w:w="2096"/>
      </w:tblGrid>
      <w:tr w:rsidR="00A41076" w:rsidRPr="00872533" w:rsidTr="008A64F0">
        <w:tc>
          <w:tcPr>
            <w:tcW w:w="2700" w:type="dxa"/>
            <w:vAlign w:val="center"/>
          </w:tcPr>
          <w:p w:rsidR="00A41076" w:rsidRPr="00872533" w:rsidRDefault="00A41076" w:rsidP="00AD7AD0">
            <w:pPr>
              <w:autoSpaceDE w:val="0"/>
              <w:autoSpaceDN w:val="0"/>
              <w:adjustRightInd w:val="0"/>
              <w:jc w:val="center"/>
            </w:pPr>
            <w:r w:rsidRPr="00872533">
              <w:t>Наименование подарка</w:t>
            </w:r>
          </w:p>
        </w:tc>
        <w:tc>
          <w:tcPr>
            <w:tcW w:w="2574" w:type="dxa"/>
            <w:vAlign w:val="center"/>
          </w:tcPr>
          <w:p w:rsidR="00A41076" w:rsidRPr="00872533" w:rsidRDefault="00A41076" w:rsidP="00AD7AD0">
            <w:pPr>
              <w:autoSpaceDE w:val="0"/>
              <w:autoSpaceDN w:val="0"/>
              <w:adjustRightInd w:val="0"/>
              <w:jc w:val="center"/>
            </w:pPr>
            <w:r w:rsidRPr="00872533">
              <w:t>Характеристика подарка, его описание</w:t>
            </w:r>
          </w:p>
        </w:tc>
        <w:tc>
          <w:tcPr>
            <w:tcW w:w="1914" w:type="dxa"/>
            <w:vAlign w:val="center"/>
          </w:tcPr>
          <w:p w:rsidR="00A41076" w:rsidRPr="00872533" w:rsidRDefault="00A41076" w:rsidP="00AD7AD0">
            <w:pPr>
              <w:autoSpaceDE w:val="0"/>
              <w:autoSpaceDN w:val="0"/>
              <w:adjustRightInd w:val="0"/>
              <w:jc w:val="center"/>
            </w:pPr>
            <w:r w:rsidRPr="00872533">
              <w:t>Количество предметов</w:t>
            </w:r>
          </w:p>
        </w:tc>
        <w:tc>
          <w:tcPr>
            <w:tcW w:w="1914" w:type="dxa"/>
            <w:vAlign w:val="center"/>
          </w:tcPr>
          <w:p w:rsidR="00A41076" w:rsidRPr="00872533" w:rsidRDefault="00A41076" w:rsidP="00AD7A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Стоимость в рублях</w:t>
            </w:r>
            <w:r w:rsidRPr="00872533">
              <w:rPr>
                <w:lang w:val="en-US"/>
              </w:rPr>
              <w:t>*</w:t>
            </w:r>
          </w:p>
        </w:tc>
      </w:tr>
      <w:tr w:rsidR="00A41076" w:rsidRPr="00872533" w:rsidTr="008A64F0">
        <w:tc>
          <w:tcPr>
            <w:tcW w:w="2700" w:type="dxa"/>
          </w:tcPr>
          <w:p w:rsidR="00A41076" w:rsidRPr="00872533" w:rsidRDefault="00A41076" w:rsidP="00AD7AD0">
            <w:pPr>
              <w:autoSpaceDE w:val="0"/>
              <w:autoSpaceDN w:val="0"/>
              <w:adjustRightInd w:val="0"/>
            </w:pPr>
          </w:p>
        </w:tc>
        <w:tc>
          <w:tcPr>
            <w:tcW w:w="2574" w:type="dxa"/>
          </w:tcPr>
          <w:p w:rsidR="00A41076" w:rsidRPr="00872533" w:rsidRDefault="00A41076" w:rsidP="00AD7AD0">
            <w:pPr>
              <w:autoSpaceDE w:val="0"/>
              <w:autoSpaceDN w:val="0"/>
              <w:adjustRightInd w:val="0"/>
            </w:pPr>
          </w:p>
        </w:tc>
        <w:tc>
          <w:tcPr>
            <w:tcW w:w="1914" w:type="dxa"/>
          </w:tcPr>
          <w:p w:rsidR="00A41076" w:rsidRPr="00872533" w:rsidRDefault="00A41076" w:rsidP="00AD7AD0">
            <w:pPr>
              <w:autoSpaceDE w:val="0"/>
              <w:autoSpaceDN w:val="0"/>
              <w:adjustRightInd w:val="0"/>
            </w:pPr>
          </w:p>
        </w:tc>
        <w:tc>
          <w:tcPr>
            <w:tcW w:w="1914" w:type="dxa"/>
          </w:tcPr>
          <w:p w:rsidR="00A41076" w:rsidRPr="00872533" w:rsidRDefault="00A41076" w:rsidP="00AD7AD0">
            <w:pPr>
              <w:autoSpaceDE w:val="0"/>
              <w:autoSpaceDN w:val="0"/>
              <w:adjustRightInd w:val="0"/>
            </w:pPr>
          </w:p>
        </w:tc>
      </w:tr>
    </w:tbl>
    <w:p w:rsidR="00A41076" w:rsidRPr="00872533" w:rsidRDefault="00A41076" w:rsidP="00A41076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>Принял</w:t>
      </w:r>
      <w:r>
        <w:rPr>
          <w:rFonts w:ascii="Times New Roman" w:hAnsi="Times New Roman" w:cs="Times New Roman"/>
          <w:sz w:val="28"/>
          <w:szCs w:val="28"/>
        </w:rPr>
        <w:t xml:space="preserve"> (передал)                                </w:t>
      </w:r>
      <w:r w:rsidRPr="00872533">
        <w:rPr>
          <w:rFonts w:ascii="Times New Roman" w:hAnsi="Times New Roman" w:cs="Times New Roman"/>
          <w:sz w:val="28"/>
          <w:szCs w:val="28"/>
        </w:rPr>
        <w:t xml:space="preserve">           Сдал</w:t>
      </w:r>
      <w:r>
        <w:rPr>
          <w:rFonts w:ascii="Times New Roman" w:hAnsi="Times New Roman" w:cs="Times New Roman"/>
          <w:sz w:val="28"/>
          <w:szCs w:val="28"/>
        </w:rPr>
        <w:t xml:space="preserve"> (принял)</w:t>
      </w: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>________  ____________________           _________  _____________________</w:t>
      </w: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533">
        <w:rPr>
          <w:rFonts w:ascii="Times New Roman" w:hAnsi="Times New Roman" w:cs="Times New Roman"/>
          <w:sz w:val="24"/>
          <w:szCs w:val="24"/>
        </w:rPr>
        <w:t xml:space="preserve">  (подпись)  (расшифровка подписи)                      (подпись)       (расшифровка подписи)</w:t>
      </w: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>Принято к учету 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72533">
        <w:rPr>
          <w:rFonts w:ascii="Times New Roman" w:hAnsi="Times New Roman" w:cs="Times New Roman"/>
          <w:sz w:val="28"/>
          <w:szCs w:val="28"/>
        </w:rPr>
        <w:t>_____________</w:t>
      </w:r>
    </w:p>
    <w:p w:rsidR="00A41076" w:rsidRDefault="00A41076" w:rsidP="00A410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872533">
        <w:rPr>
          <w:rFonts w:ascii="Times New Roman" w:hAnsi="Times New Roman" w:cs="Times New Roman"/>
          <w:sz w:val="24"/>
          <w:szCs w:val="24"/>
        </w:rPr>
        <w:t>(наименование стр</w:t>
      </w:r>
      <w:r>
        <w:rPr>
          <w:rFonts w:ascii="Times New Roman" w:hAnsi="Times New Roman" w:cs="Times New Roman"/>
          <w:sz w:val="24"/>
          <w:szCs w:val="24"/>
        </w:rPr>
        <w:t xml:space="preserve">уктурного подразделения </w:t>
      </w:r>
      <w:r w:rsidR="008A64F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A41076" w:rsidRPr="00872533" w:rsidRDefault="00A41076" w:rsidP="00A4107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72533">
        <w:rPr>
          <w:rFonts w:ascii="Times New Roman" w:hAnsi="Times New Roman" w:cs="Times New Roman"/>
          <w:sz w:val="24"/>
          <w:szCs w:val="24"/>
        </w:rPr>
        <w:t xml:space="preserve">органа или </w:t>
      </w:r>
      <w:r>
        <w:rPr>
          <w:rFonts w:ascii="Times New Roman" w:hAnsi="Times New Roman" w:cs="Times New Roman"/>
          <w:sz w:val="24"/>
          <w:szCs w:val="24"/>
        </w:rPr>
        <w:t>организации или уполномоченной организации</w:t>
      </w:r>
      <w:r w:rsidRPr="00872533">
        <w:rPr>
          <w:rFonts w:ascii="Times New Roman" w:hAnsi="Times New Roman" w:cs="Times New Roman"/>
          <w:sz w:val="24"/>
          <w:szCs w:val="24"/>
        </w:rPr>
        <w:t>)</w:t>
      </w:r>
    </w:p>
    <w:p w:rsidR="00A41076" w:rsidRPr="00872533" w:rsidRDefault="00A41076" w:rsidP="00A41076">
      <w:pPr>
        <w:pStyle w:val="ConsPlusNonformat"/>
        <w:widowControl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872533">
        <w:rPr>
          <w:rFonts w:ascii="Times New Roman" w:hAnsi="Times New Roman" w:cs="Times New Roman"/>
          <w:sz w:val="28"/>
          <w:szCs w:val="28"/>
        </w:rPr>
        <w:t xml:space="preserve">Исполнитель ________   ___________________    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725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72533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A41076" w:rsidRDefault="00A41076" w:rsidP="00A41076">
      <w:r w:rsidRPr="00872533">
        <w:rPr>
          <w:szCs w:val="28"/>
        </w:rPr>
        <w:t xml:space="preserve">                         </w:t>
      </w:r>
      <w:r w:rsidRPr="00872533">
        <w:t>(подпись)   (расшифровка подписи)</w:t>
      </w:r>
    </w:p>
    <w:p w:rsidR="00A41076" w:rsidRDefault="00A41076" w:rsidP="00A41076">
      <w:pPr>
        <w:jc w:val="center"/>
        <w:rPr>
          <w:szCs w:val="28"/>
        </w:rPr>
      </w:pPr>
    </w:p>
    <w:p w:rsidR="00A41076" w:rsidRPr="00872533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72533">
        <w:rPr>
          <w:rFonts w:ascii="Times New Roman" w:hAnsi="Times New Roman" w:cs="Times New Roman"/>
          <w:sz w:val="28"/>
          <w:szCs w:val="28"/>
        </w:rPr>
        <w:t>_____________</w:t>
      </w:r>
    </w:p>
    <w:p w:rsidR="00A41076" w:rsidRPr="00872533" w:rsidRDefault="00A41076" w:rsidP="00A41076">
      <w:pPr>
        <w:autoSpaceDE w:val="0"/>
        <w:autoSpaceDN w:val="0"/>
        <w:adjustRightInd w:val="0"/>
      </w:pPr>
      <w:r w:rsidRPr="00872533">
        <w:t>* Заполняется при наличии документов, подтверждающих стоимость предметов.</w:t>
      </w:r>
    </w:p>
    <w:p w:rsidR="00A41076" w:rsidRPr="00F257FE" w:rsidRDefault="00A41076" w:rsidP="00EB5C51">
      <w:pPr>
        <w:jc w:val="center"/>
        <w:rPr>
          <w:szCs w:val="28"/>
        </w:rPr>
      </w:pPr>
      <w:r>
        <w:rPr>
          <w:szCs w:val="28"/>
        </w:rPr>
        <w:t>____________</w:t>
      </w:r>
    </w:p>
    <w:p w:rsidR="00A41076" w:rsidRDefault="00A41076" w:rsidP="00A41076">
      <w:pPr>
        <w:autoSpaceDE w:val="0"/>
        <w:autoSpaceDN w:val="0"/>
        <w:adjustRightInd w:val="0"/>
        <w:ind w:left="3545"/>
        <w:jc w:val="center"/>
        <w:outlineLvl w:val="1"/>
        <w:rPr>
          <w:szCs w:val="28"/>
        </w:rPr>
      </w:pPr>
      <w:r w:rsidRPr="00F257FE">
        <w:rPr>
          <w:szCs w:val="28"/>
        </w:rPr>
        <w:lastRenderedPageBreak/>
        <w:t>ПРИЛОЖЕНИЕ № 4</w:t>
      </w:r>
    </w:p>
    <w:p w:rsidR="00A41076" w:rsidRPr="00F257FE" w:rsidRDefault="00A41076" w:rsidP="00A41076">
      <w:pPr>
        <w:autoSpaceDE w:val="0"/>
        <w:autoSpaceDN w:val="0"/>
        <w:adjustRightInd w:val="0"/>
        <w:spacing w:line="120" w:lineRule="exact"/>
        <w:ind w:left="3545"/>
        <w:jc w:val="center"/>
        <w:outlineLvl w:val="1"/>
        <w:rPr>
          <w:szCs w:val="28"/>
        </w:rPr>
      </w:pPr>
    </w:p>
    <w:p w:rsidR="008A64F0" w:rsidRPr="008A64F0" w:rsidRDefault="008A64F0" w:rsidP="008A64F0">
      <w:pPr>
        <w:spacing w:line="240" w:lineRule="atLeast"/>
        <w:ind w:left="4678"/>
        <w:rPr>
          <w:rFonts w:ascii="Times New Roman" w:hAnsi="Times New Roman"/>
          <w:sz w:val="26"/>
        </w:rPr>
      </w:pPr>
      <w:r w:rsidRPr="008A64F0">
        <w:rPr>
          <w:rFonts w:ascii="Times New Roman" w:hAnsi="Times New Roman"/>
          <w:sz w:val="26"/>
          <w:szCs w:val="28"/>
        </w:rPr>
        <w:t xml:space="preserve">к Положению </w:t>
      </w:r>
      <w:r w:rsidRPr="008A64F0">
        <w:rPr>
          <w:rFonts w:ascii="Times New Roman" w:hAnsi="Times New Roman"/>
          <w:sz w:val="26"/>
        </w:rPr>
        <w:t xml:space="preserve">о сообщении </w:t>
      </w:r>
      <w:r w:rsidRPr="008A64F0">
        <w:rPr>
          <w:rFonts w:ascii="Times New Roman" w:hAnsi="Times New Roman"/>
          <w:kern w:val="36"/>
          <w:sz w:val="26"/>
          <w:szCs w:val="28"/>
        </w:rPr>
        <w:t>муниципальными служащими администрации Гарнизонного сельского поселения</w:t>
      </w:r>
      <w:r w:rsidRPr="008A64F0">
        <w:rPr>
          <w:rFonts w:ascii="Times New Roman" w:hAnsi="Times New Roman"/>
          <w:sz w:val="26"/>
        </w:rPr>
        <w:t xml:space="preserve"> о получении подарка,</w:t>
      </w:r>
    </w:p>
    <w:p w:rsidR="008A64F0" w:rsidRPr="008A64F0" w:rsidRDefault="008A64F0" w:rsidP="008A64F0">
      <w:pPr>
        <w:spacing w:line="240" w:lineRule="atLeast"/>
        <w:ind w:left="4678"/>
        <w:rPr>
          <w:rFonts w:ascii="Times New Roman" w:hAnsi="Times New Roman"/>
          <w:sz w:val="26"/>
        </w:rPr>
      </w:pPr>
      <w:r w:rsidRPr="008A64F0">
        <w:rPr>
          <w:rFonts w:ascii="Times New Roman" w:hAnsi="Times New Roman"/>
          <w:sz w:val="26"/>
        </w:rPr>
        <w:t>его сдаче и оценке, реализации (выкупе) и зачислении средств, вырученных от его реализации.</w:t>
      </w:r>
    </w:p>
    <w:p w:rsidR="00A41076" w:rsidRDefault="00A41076" w:rsidP="00A41076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1076" w:rsidRPr="00F257FE" w:rsidRDefault="00A41076" w:rsidP="00A41076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1076" w:rsidRPr="00F257FE" w:rsidRDefault="00A41076" w:rsidP="00A41076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1076" w:rsidRPr="00F257FE" w:rsidRDefault="00A41076" w:rsidP="00A41076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1076" w:rsidRPr="00F257FE" w:rsidRDefault="00A41076" w:rsidP="00A41076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1076" w:rsidRPr="00F257FE" w:rsidRDefault="00A41076" w:rsidP="00A41076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1076" w:rsidRPr="00F257FE" w:rsidRDefault="00A41076" w:rsidP="00A4107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FE">
        <w:rPr>
          <w:rFonts w:ascii="Times New Roman" w:hAnsi="Times New Roman" w:cs="Times New Roman"/>
          <w:b/>
          <w:sz w:val="28"/>
          <w:szCs w:val="28"/>
        </w:rPr>
        <w:t>Инвентаризационная карточка № ____</w:t>
      </w:r>
    </w:p>
    <w:p w:rsidR="00A41076" w:rsidRPr="00F257FE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41076" w:rsidRPr="00F257FE" w:rsidRDefault="00A41076" w:rsidP="00A4107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Наименование подарка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Вид подарка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Дата и номер акта приема-передачи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>Сдал (</w:t>
      </w:r>
      <w:proofErr w:type="spellStart"/>
      <w:r w:rsidRPr="00F257F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57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57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Pr="00F257FE">
        <w:rPr>
          <w:rFonts w:ascii="Times New Roman" w:hAnsi="Times New Roman" w:cs="Times New Roman"/>
          <w:sz w:val="28"/>
          <w:szCs w:val="28"/>
        </w:rPr>
        <w:t xml:space="preserve">, должность)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Место хранения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Прилагаемые документы: 1.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ind w:left="3120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2.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pStyle w:val="ConsPlusNonformat"/>
        <w:widowControl/>
        <w:tabs>
          <w:tab w:val="right" w:pos="9072"/>
        </w:tabs>
        <w:spacing w:line="360" w:lineRule="atLeast"/>
        <w:ind w:left="3120"/>
        <w:jc w:val="both"/>
        <w:rPr>
          <w:rFonts w:ascii="Times New Roman" w:hAnsi="Times New Roman" w:cs="Times New Roman"/>
          <w:sz w:val="28"/>
          <w:szCs w:val="28"/>
        </w:rPr>
      </w:pPr>
      <w:r w:rsidRPr="00F257FE">
        <w:rPr>
          <w:rFonts w:ascii="Times New Roman" w:hAnsi="Times New Roman" w:cs="Times New Roman"/>
          <w:sz w:val="28"/>
          <w:szCs w:val="28"/>
        </w:rPr>
        <w:t xml:space="preserve">3. </w:t>
      </w:r>
      <w:r w:rsidRPr="00F257F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41076" w:rsidRPr="00F257FE" w:rsidRDefault="00A41076" w:rsidP="00A41076">
      <w:pPr>
        <w:rPr>
          <w:szCs w:val="28"/>
        </w:rPr>
      </w:pPr>
    </w:p>
    <w:p w:rsidR="00A41076" w:rsidRPr="00F257FE" w:rsidRDefault="00A41076" w:rsidP="00A41076">
      <w:pPr>
        <w:rPr>
          <w:szCs w:val="28"/>
        </w:rPr>
      </w:pPr>
    </w:p>
    <w:p w:rsidR="00A41076" w:rsidRDefault="00A41076" w:rsidP="00A41076"/>
    <w:p w:rsidR="00A41076" w:rsidRPr="004B50F3" w:rsidRDefault="00A41076" w:rsidP="00A41076">
      <w:pPr>
        <w:ind w:firstLine="700"/>
        <w:rPr>
          <w:rFonts w:ascii="Times New Roman" w:hAnsi="Times New Roman"/>
        </w:rPr>
      </w:pPr>
    </w:p>
    <w:p w:rsidR="00254E1B" w:rsidRDefault="00254E1B"/>
    <w:sectPr w:rsidR="00254E1B" w:rsidSect="001B7B14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18" w:right="567" w:bottom="1418" w:left="158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0D" w:rsidRDefault="00541C0D">
      <w:pPr>
        <w:spacing w:line="240" w:lineRule="auto"/>
      </w:pPr>
      <w:r>
        <w:separator/>
      </w:r>
    </w:p>
  </w:endnote>
  <w:endnote w:type="continuationSeparator" w:id="0">
    <w:p w:rsidR="00541C0D" w:rsidRDefault="00541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F2" w:rsidRPr="005479A2" w:rsidRDefault="00541C0D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AA" w:rsidRPr="00643D1B" w:rsidRDefault="00541C0D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AA" w:rsidRPr="00594386" w:rsidRDefault="00541C0D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AA" w:rsidRDefault="00765DB3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c1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AA" w:rsidRPr="00BC2524" w:rsidRDefault="00541C0D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0D" w:rsidRDefault="00541C0D">
      <w:pPr>
        <w:spacing w:line="240" w:lineRule="auto"/>
      </w:pPr>
      <w:r>
        <w:separator/>
      </w:r>
    </w:p>
  </w:footnote>
  <w:footnote w:type="continuationSeparator" w:id="0">
    <w:p w:rsidR="00541C0D" w:rsidRDefault="00541C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F2" w:rsidRDefault="00541C0D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AA" w:rsidRPr="001B7B14" w:rsidRDefault="00541C0D" w:rsidP="001B7B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AA" w:rsidRDefault="00541C0D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AA" w:rsidRPr="001B7B14" w:rsidRDefault="00541C0D" w:rsidP="001B7B1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AA" w:rsidRDefault="00541C0D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B3D"/>
    <w:multiLevelType w:val="hybridMultilevel"/>
    <w:tmpl w:val="BB924930"/>
    <w:lvl w:ilvl="0" w:tplc="48D8E6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F43A5"/>
    <w:multiLevelType w:val="multilevel"/>
    <w:tmpl w:val="7C98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32"/>
    <w:rsid w:val="000B6A24"/>
    <w:rsid w:val="002361B6"/>
    <w:rsid w:val="00254E1B"/>
    <w:rsid w:val="00350CAC"/>
    <w:rsid w:val="003777F6"/>
    <w:rsid w:val="00541C0D"/>
    <w:rsid w:val="00765DB3"/>
    <w:rsid w:val="008A64F0"/>
    <w:rsid w:val="008C4D49"/>
    <w:rsid w:val="008F2DBA"/>
    <w:rsid w:val="009B1432"/>
    <w:rsid w:val="00A41076"/>
    <w:rsid w:val="00BF6E92"/>
    <w:rsid w:val="00E97DD7"/>
    <w:rsid w:val="00EA67D2"/>
    <w:rsid w:val="00EB5C51"/>
    <w:rsid w:val="00E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76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10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4107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107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4107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410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4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07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0B6A24"/>
    <w:pPr>
      <w:widowControl w:val="0"/>
      <w:suppressAutoHyphens/>
      <w:spacing w:after="120" w:line="240" w:lineRule="auto"/>
      <w:jc w:val="left"/>
    </w:pPr>
    <w:rPr>
      <w:rFonts w:ascii="Times New Roman" w:hAnsi="Times New Roman"/>
      <w:kern w:val="1"/>
      <w:szCs w:val="28"/>
    </w:rPr>
  </w:style>
  <w:style w:type="character" w:customStyle="1" w:styleId="aa">
    <w:name w:val="Основной текст Знак"/>
    <w:basedOn w:val="a0"/>
    <w:link w:val="a9"/>
    <w:rsid w:val="000B6A24"/>
    <w:rPr>
      <w:rFonts w:ascii="Times New Roman" w:eastAsia="Times New Roman" w:hAnsi="Times New Roman" w:cs="Times New Roman"/>
      <w:kern w:val="1"/>
      <w:sz w:val="28"/>
      <w:szCs w:val="28"/>
    </w:rPr>
  </w:style>
  <w:style w:type="paragraph" w:styleId="ab">
    <w:name w:val="List Paragraph"/>
    <w:basedOn w:val="a"/>
    <w:uiPriority w:val="34"/>
    <w:qFormat/>
    <w:rsid w:val="000B6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76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10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4107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107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4107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410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4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07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0B6A24"/>
    <w:pPr>
      <w:widowControl w:val="0"/>
      <w:suppressAutoHyphens/>
      <w:spacing w:after="120" w:line="240" w:lineRule="auto"/>
      <w:jc w:val="left"/>
    </w:pPr>
    <w:rPr>
      <w:rFonts w:ascii="Times New Roman" w:hAnsi="Times New Roman"/>
      <w:kern w:val="1"/>
      <w:szCs w:val="28"/>
    </w:rPr>
  </w:style>
  <w:style w:type="character" w:customStyle="1" w:styleId="aa">
    <w:name w:val="Основной текст Знак"/>
    <w:basedOn w:val="a0"/>
    <w:link w:val="a9"/>
    <w:rsid w:val="000B6A24"/>
    <w:rPr>
      <w:rFonts w:ascii="Times New Roman" w:eastAsia="Times New Roman" w:hAnsi="Times New Roman" w:cs="Times New Roman"/>
      <w:kern w:val="1"/>
      <w:sz w:val="28"/>
      <w:szCs w:val="28"/>
    </w:rPr>
  </w:style>
  <w:style w:type="paragraph" w:styleId="ab">
    <w:name w:val="List Paragraph"/>
    <w:basedOn w:val="a"/>
    <w:uiPriority w:val="34"/>
    <w:qFormat/>
    <w:rsid w:val="000B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2013-11-14T06:27:00Z</dcterms:created>
  <dcterms:modified xsi:type="dcterms:W3CDTF">2019-01-16T13:39:00Z</dcterms:modified>
</cp:coreProperties>
</file>