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832C76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5075DA" w:rsidRDefault="005075D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Карельский </w:t>
      </w:r>
      <w:proofErr w:type="spellStart"/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</w:t>
      </w:r>
      <w:proofErr w:type="spellEnd"/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– участник проекта «Билет в будущее»</w:t>
      </w:r>
    </w:p>
    <w:p w:rsidR="005075DA" w:rsidRPr="005075DA" w:rsidRDefault="005075D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075DA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 xml:space="preserve">Петрозаводские школьники познакомились с деятельностью Большого </w:t>
      </w:r>
      <w:proofErr w:type="spellStart"/>
      <w:r w:rsidRPr="005075DA">
        <w:rPr>
          <w:rFonts w:ascii="Segoe UI" w:hAnsi="Segoe UI" w:cs="Segoe UI"/>
          <w:shd w:val="clear" w:color="auto" w:fill="FFFFFF"/>
        </w:rPr>
        <w:t>Росреестра</w:t>
      </w:r>
      <w:proofErr w:type="spellEnd"/>
      <w:r w:rsidRPr="005075DA">
        <w:rPr>
          <w:rFonts w:ascii="Segoe UI" w:hAnsi="Segoe UI" w:cs="Segoe UI"/>
          <w:shd w:val="clear" w:color="auto" w:fill="FFFFFF"/>
        </w:rPr>
        <w:t xml:space="preserve"> на </w:t>
      </w:r>
      <w:proofErr w:type="spellStart"/>
      <w:r w:rsidRPr="005075DA">
        <w:rPr>
          <w:rFonts w:ascii="Segoe UI" w:hAnsi="Segoe UI" w:cs="Segoe UI"/>
          <w:shd w:val="clear" w:color="auto" w:fill="FFFFFF"/>
        </w:rPr>
        <w:t>профориентационной</w:t>
      </w:r>
      <w:proofErr w:type="spellEnd"/>
      <w:r w:rsidRPr="005075DA">
        <w:rPr>
          <w:rFonts w:ascii="Segoe UI" w:hAnsi="Segoe UI" w:cs="Segoe UI"/>
          <w:shd w:val="clear" w:color="auto" w:fill="FFFFFF"/>
        </w:rPr>
        <w:t xml:space="preserve"> встрече в рамках проекта «Билет в будущее». </w:t>
      </w:r>
    </w:p>
    <w:p w:rsidR="005075DA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Сотрудники Карельского Росреестра раскрыли тонкости работы ведомства, рассказали в т. ч. об особенностях осуществления рег</w:t>
      </w:r>
      <w:bookmarkStart w:id="0" w:name="_GoBack"/>
      <w:bookmarkEnd w:id="0"/>
      <w:r w:rsidRPr="005075DA">
        <w:rPr>
          <w:rFonts w:ascii="Segoe UI" w:hAnsi="Segoe UI" w:cs="Segoe UI"/>
          <w:shd w:val="clear" w:color="auto" w:fill="FFFFFF"/>
        </w:rPr>
        <w:t xml:space="preserve">истрации прав и кадастрового учета, функциях в области государственного геодезического и земельного надзора, ответили </w:t>
      </w:r>
      <w:r w:rsidR="00026404">
        <w:rPr>
          <w:rFonts w:ascii="Segoe UI" w:hAnsi="Segoe UI" w:cs="Segoe UI"/>
          <w:shd w:val="clear" w:color="auto" w:fill="FFFFFF"/>
        </w:rPr>
        <w:t>на вопросы будущих выпускников.</w:t>
      </w:r>
    </w:p>
    <w:p w:rsidR="00026404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«Одна из приоритетных задач Росреестра – развитие кадрового потенциала. Такие встречи помогают школьникам делать осознанный выбор будущей профессии. Возможно, кто-либо из ребят в будущем станет частью нашей команды», - отметила руководител</w:t>
      </w:r>
      <w:r w:rsidR="00026404">
        <w:rPr>
          <w:rFonts w:ascii="Segoe UI" w:hAnsi="Segoe UI" w:cs="Segoe UI"/>
          <w:shd w:val="clear" w:color="auto" w:fill="FFFFFF"/>
        </w:rPr>
        <w:t>ь Управления Анна Кондратьева.</w:t>
      </w:r>
    </w:p>
    <w:p w:rsidR="008605F4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На встрече присутствовали ученики 9-11 классов. Анна Мельникова, советник по воспита</w:t>
      </w:r>
      <w:r>
        <w:rPr>
          <w:rFonts w:ascii="Segoe UI" w:hAnsi="Segoe UI" w:cs="Segoe UI"/>
          <w:shd w:val="clear" w:color="auto" w:fill="FFFFFF"/>
        </w:rPr>
        <w:t xml:space="preserve">нию </w:t>
      </w:r>
      <w:r w:rsidRPr="005075DA">
        <w:rPr>
          <w:rFonts w:ascii="Segoe UI" w:hAnsi="Segoe UI" w:cs="Segoe UI"/>
          <w:shd w:val="clear" w:color="auto" w:fill="FFFFFF"/>
        </w:rPr>
        <w:t>Петрозаводской школы № 9 имени И.С. Фрадкова, отметила важность проведения таких мероприятий, поблагодарила представителей Росреестра за сотрудничество, а также за формирование осознанного отношения обучающихся к профессионально-трудовой среде, получение школьниками необходимых компетенций.</w:t>
      </w:r>
    </w:p>
    <w:p w:rsidR="00026404" w:rsidRDefault="00026404" w:rsidP="0002640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51002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51002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46" w:rsidRDefault="002D5A46" w:rsidP="00CB5FB6">
      <w:r>
        <w:separator/>
      </w:r>
    </w:p>
  </w:endnote>
  <w:endnote w:type="continuationSeparator" w:id="1">
    <w:p w:rsidR="002D5A46" w:rsidRDefault="002D5A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46" w:rsidRDefault="002D5A46" w:rsidP="00CB5FB6">
      <w:r>
        <w:separator/>
      </w:r>
    </w:p>
  </w:footnote>
  <w:footnote w:type="continuationSeparator" w:id="1">
    <w:p w:rsidR="002D5A46" w:rsidRDefault="002D5A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📜" style="width:12pt;height:12pt;visibility:visible;mso-wrap-style:square" o:bullet="t">
        <v:imagedata r:id="rId1" o:title="📜"/>
      </v:shape>
    </w:pict>
  </w:numPicBullet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A93A8C"/>
    <w:multiLevelType w:val="hybridMultilevel"/>
    <w:tmpl w:val="996A2214"/>
    <w:lvl w:ilvl="0" w:tplc="A1EC7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EA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86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AB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6A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BE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E3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49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E4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26404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4639D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5EE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D5A46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075DA"/>
    <w:rsid w:val="00510024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503C"/>
    <w:rsid w:val="00857C2D"/>
    <w:rsid w:val="008605F4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4C72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86269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C2CE3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2024-09-26T11:38:00Z</dcterms:created>
  <dcterms:modified xsi:type="dcterms:W3CDTF">2024-09-26T11:38:00Z</dcterms:modified>
</cp:coreProperties>
</file>