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681137" w:rsidRDefault="00681137" w:rsidP="00681137">
      <w:pPr>
        <w:suppressAutoHyphens/>
        <w:jc w:val="center"/>
        <w:rPr>
          <w:rFonts w:ascii="Segoe UI" w:hAnsi="Segoe UI" w:cs="Segoe UI"/>
          <w:b/>
          <w:sz w:val="32"/>
          <w:szCs w:val="32"/>
        </w:rPr>
      </w:pPr>
      <w:r w:rsidRPr="00681137">
        <w:rPr>
          <w:rFonts w:ascii="Segoe UI" w:hAnsi="Segoe UI" w:cs="Segoe UI"/>
          <w:b/>
          <w:sz w:val="32"/>
          <w:szCs w:val="32"/>
        </w:rPr>
        <w:t xml:space="preserve">Карельский </w:t>
      </w:r>
      <w:proofErr w:type="spellStart"/>
      <w:r w:rsidRPr="00681137">
        <w:rPr>
          <w:rFonts w:ascii="Segoe UI" w:hAnsi="Segoe UI" w:cs="Segoe UI"/>
          <w:b/>
          <w:sz w:val="32"/>
          <w:szCs w:val="32"/>
        </w:rPr>
        <w:t>Росреестр</w:t>
      </w:r>
      <w:proofErr w:type="spellEnd"/>
      <w:r w:rsidRPr="00681137">
        <w:rPr>
          <w:rFonts w:ascii="Segoe UI" w:hAnsi="Segoe UI" w:cs="Segoe UI"/>
          <w:b/>
          <w:sz w:val="32"/>
          <w:szCs w:val="32"/>
        </w:rPr>
        <w:t xml:space="preserve"> рассказывает о лицензировании геодезической и картографической деятельности</w:t>
      </w:r>
    </w:p>
    <w:p w:rsidR="0068116B" w:rsidRPr="00681137" w:rsidRDefault="0068116B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681137" w:rsidRPr="008440C6" w:rsidRDefault="00681137" w:rsidP="008440C6">
      <w:pPr>
        <w:spacing w:line="360" w:lineRule="auto"/>
        <w:ind w:firstLine="709"/>
        <w:jc w:val="both"/>
        <w:rPr>
          <w:rFonts w:ascii="Segoe UI" w:hAnsi="Segoe UI" w:cs="Segoe UI"/>
          <w:color w:val="auto"/>
          <w:szCs w:val="24"/>
        </w:rPr>
      </w:pPr>
      <w:r w:rsidRPr="008440C6">
        <w:rPr>
          <w:rFonts w:ascii="Segoe UI" w:hAnsi="Segoe UI" w:cs="Segoe UI"/>
          <w:color w:val="auto"/>
          <w:szCs w:val="24"/>
        </w:rPr>
        <w:t xml:space="preserve">В соответствии с Федеральным законом «О лицензировании отдельных видов деятельности» геодезическая и картографическая деятельность подлежит лицензированию. Исчерпывающий перечень лицензируемых видов геодезических и картографических работ приведен в Положении о лицензировании геодезической и картографической деятельности, утвержденном </w:t>
      </w:r>
      <w:r w:rsidR="008440C6" w:rsidRPr="008440C6">
        <w:rPr>
          <w:rFonts w:ascii="Segoe UI" w:hAnsi="Segoe UI" w:cs="Segoe UI"/>
          <w:color w:val="auto"/>
          <w:szCs w:val="24"/>
        </w:rPr>
        <w:t>пост</w:t>
      </w:r>
      <w:r w:rsidRPr="008440C6">
        <w:rPr>
          <w:rFonts w:ascii="Segoe UI" w:hAnsi="Segoe UI" w:cs="Segoe UI"/>
          <w:color w:val="auto"/>
          <w:szCs w:val="24"/>
        </w:rPr>
        <w:t>ановлением Правительства Российской Федерации от 28.07.2020 № 1126.</w:t>
      </w:r>
    </w:p>
    <w:p w:rsidR="00681137" w:rsidRPr="00681137" w:rsidRDefault="00681137" w:rsidP="008440C6">
      <w:pPr>
        <w:suppressAutoHyphens/>
        <w:spacing w:line="360" w:lineRule="auto"/>
        <w:ind w:firstLine="709"/>
        <w:jc w:val="both"/>
        <w:rPr>
          <w:rFonts w:ascii="Segoe UI" w:hAnsi="Segoe UI" w:cs="Segoe UI"/>
          <w:color w:val="auto"/>
          <w:szCs w:val="24"/>
        </w:rPr>
      </w:pPr>
      <w:r w:rsidRPr="00681137">
        <w:rPr>
          <w:rFonts w:ascii="Segoe UI" w:hAnsi="Segoe UI" w:cs="Segoe UI"/>
          <w:color w:val="auto"/>
          <w:szCs w:val="24"/>
        </w:rPr>
        <w:t>К соискателю лицензии предъявляются следующие требования:</w:t>
      </w:r>
    </w:p>
    <w:p w:rsidR="00681137" w:rsidRPr="00681137" w:rsidRDefault="00681137" w:rsidP="00681137">
      <w:pPr>
        <w:suppressAutoHyphens/>
        <w:spacing w:line="360" w:lineRule="auto"/>
        <w:ind w:firstLine="709"/>
        <w:jc w:val="both"/>
        <w:rPr>
          <w:rFonts w:ascii="Segoe UI" w:hAnsi="Segoe UI" w:cs="Segoe UI"/>
          <w:color w:val="auto"/>
          <w:szCs w:val="24"/>
        </w:rPr>
      </w:pPr>
      <w:r w:rsidRPr="00681137">
        <w:rPr>
          <w:rFonts w:ascii="Segoe UI" w:hAnsi="Segoe UI" w:cs="Segoe UI"/>
          <w:color w:val="auto"/>
          <w:szCs w:val="24"/>
        </w:rPr>
        <w:t>- наличие в штате сотрудников с высшим или средним профессиональным образованием из числа специальностей, наименования которых приведены в Положении о лицензировании, наличие у таких сотрудников стажа по профессии не менее одного года;</w:t>
      </w:r>
    </w:p>
    <w:p w:rsidR="00681137" w:rsidRPr="00681137" w:rsidRDefault="00681137" w:rsidP="00681137">
      <w:pPr>
        <w:suppressAutoHyphens/>
        <w:spacing w:line="360" w:lineRule="auto"/>
        <w:ind w:firstLine="709"/>
        <w:jc w:val="both"/>
        <w:rPr>
          <w:rFonts w:ascii="Segoe UI" w:hAnsi="Segoe UI" w:cs="Segoe UI"/>
          <w:color w:val="auto"/>
          <w:szCs w:val="24"/>
        </w:rPr>
      </w:pPr>
      <w:r w:rsidRPr="00681137">
        <w:rPr>
          <w:rFonts w:ascii="Segoe UI" w:hAnsi="Segoe UI" w:cs="Segoe UI"/>
          <w:color w:val="auto"/>
          <w:szCs w:val="24"/>
        </w:rPr>
        <w:t>- наличие оборудования и программ для выполнения заявленных видов работ;</w:t>
      </w:r>
    </w:p>
    <w:p w:rsidR="00681137" w:rsidRPr="00681137" w:rsidRDefault="00681137" w:rsidP="00681137">
      <w:pPr>
        <w:suppressAutoHyphens/>
        <w:spacing w:line="360" w:lineRule="auto"/>
        <w:ind w:firstLine="709"/>
        <w:jc w:val="both"/>
        <w:rPr>
          <w:rFonts w:ascii="Segoe UI" w:hAnsi="Segoe UI" w:cs="Segoe UI"/>
          <w:color w:val="auto"/>
          <w:szCs w:val="24"/>
        </w:rPr>
      </w:pPr>
      <w:r w:rsidRPr="00681137">
        <w:rPr>
          <w:rFonts w:ascii="Segoe UI" w:hAnsi="Segoe UI" w:cs="Segoe UI"/>
          <w:color w:val="auto"/>
          <w:szCs w:val="24"/>
        </w:rPr>
        <w:t>- организация системы производственного контроля за соблюдением требований к геодезическим и картографическим работам и их результатам.</w:t>
      </w:r>
    </w:p>
    <w:p w:rsidR="00681137" w:rsidRPr="00681137" w:rsidRDefault="00681137" w:rsidP="00681137">
      <w:pPr>
        <w:suppressAutoHyphens/>
        <w:spacing w:line="360" w:lineRule="auto"/>
        <w:ind w:firstLine="709"/>
        <w:jc w:val="both"/>
        <w:rPr>
          <w:rFonts w:ascii="Segoe UI" w:hAnsi="Segoe UI" w:cs="Segoe UI"/>
          <w:color w:val="auto"/>
          <w:szCs w:val="24"/>
        </w:rPr>
      </w:pPr>
      <w:r w:rsidRPr="00681137">
        <w:rPr>
          <w:rFonts w:ascii="Segoe UI" w:hAnsi="Segoe UI" w:cs="Segoe UI"/>
          <w:color w:val="auto"/>
          <w:szCs w:val="24"/>
        </w:rPr>
        <w:t>При этом, каждые три года лицензиат обязан подтверждать соблюдение указанных требований, в обратном случае действие лицензии приостанавливается, а по истечении срока приостановления – прекращается.</w:t>
      </w:r>
    </w:p>
    <w:p w:rsidR="004B56F9" w:rsidRDefault="00681137" w:rsidP="00681137">
      <w:pPr>
        <w:suppressAutoHyphens/>
        <w:spacing w:line="360" w:lineRule="auto"/>
        <w:ind w:firstLine="709"/>
        <w:jc w:val="both"/>
        <w:rPr>
          <w:rFonts w:ascii="Segoe UI" w:hAnsi="Segoe UI" w:cs="Segoe UI"/>
          <w:color w:val="auto"/>
          <w:szCs w:val="24"/>
        </w:rPr>
      </w:pPr>
      <w:r w:rsidRPr="00681137">
        <w:rPr>
          <w:rFonts w:ascii="Segoe UI" w:hAnsi="Segoe UI" w:cs="Segoe UI"/>
          <w:color w:val="auto"/>
          <w:szCs w:val="24"/>
        </w:rPr>
        <w:t xml:space="preserve">Получить консультацию по вопросам получения лицензии, иным интересующим вопросам лицензирования геодезической и картографической деятельности можно в Управлении Росреестра по Республике Карелия по телефону 8 (8142) 78-25-48, либо </w:t>
      </w:r>
      <w:proofErr w:type="gramStart"/>
      <w:r>
        <w:rPr>
          <w:rFonts w:ascii="Segoe UI" w:hAnsi="Segoe UI" w:cs="Segoe UI"/>
          <w:color w:val="auto"/>
          <w:szCs w:val="24"/>
        </w:rPr>
        <w:t>в рамках</w:t>
      </w:r>
      <w:proofErr w:type="gramEnd"/>
      <w:r w:rsidRPr="00681137">
        <w:rPr>
          <w:rFonts w:ascii="Segoe UI" w:hAnsi="Segoe UI" w:cs="Segoe UI"/>
          <w:color w:val="auto"/>
          <w:szCs w:val="24"/>
        </w:rPr>
        <w:t xml:space="preserve"> соответствующих «горя</w:t>
      </w:r>
      <w:bookmarkStart w:id="0" w:name="_GoBack"/>
      <w:bookmarkEnd w:id="0"/>
      <w:r w:rsidRPr="00681137">
        <w:rPr>
          <w:rFonts w:ascii="Segoe UI" w:hAnsi="Segoe UI" w:cs="Segoe UI"/>
          <w:color w:val="auto"/>
          <w:szCs w:val="24"/>
        </w:rPr>
        <w:t>чих» линий. Ближайшая из таких горячих линий состоится 17 октября 2024 года с 10 до 12 часов.</w:t>
      </w:r>
    </w:p>
    <w:p w:rsidR="005D410F" w:rsidRPr="00681137" w:rsidRDefault="005D410F" w:rsidP="00681137">
      <w:pPr>
        <w:suppressAutoHyphens/>
        <w:spacing w:line="360" w:lineRule="auto"/>
        <w:ind w:firstLine="709"/>
        <w:jc w:val="both"/>
        <w:rPr>
          <w:rFonts w:ascii="Segoe UI" w:hAnsi="Segoe UI" w:cs="Segoe UI"/>
          <w:color w:val="auto"/>
          <w:szCs w:val="24"/>
        </w:rPr>
      </w:pPr>
    </w:p>
    <w:p w:rsidR="0024498E" w:rsidRPr="0024498E" w:rsidRDefault="0024498E" w:rsidP="0068116B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135BFD" w:rsidP="00886091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135BFD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681137">
      <w:headerReference w:type="default" r:id="rId10"/>
      <w:pgSz w:w="11906" w:h="16838"/>
      <w:pgMar w:top="720" w:right="849" w:bottom="720" w:left="1701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BFD" w:rsidRDefault="00135BFD" w:rsidP="00CB5FB6">
      <w:r>
        <w:separator/>
      </w:r>
    </w:p>
  </w:endnote>
  <w:endnote w:type="continuationSeparator" w:id="0">
    <w:p w:rsidR="00135BFD" w:rsidRDefault="00135BFD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BFD" w:rsidRDefault="00135BFD" w:rsidP="00CB5FB6">
      <w:r>
        <w:separator/>
      </w:r>
    </w:p>
  </w:footnote>
  <w:footnote w:type="continuationSeparator" w:id="0">
    <w:p w:rsidR="00135BFD" w:rsidRDefault="00135BFD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1" name="Рисунок 1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5BFD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0FB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7345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B56F9"/>
    <w:rsid w:val="004C19EE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10F"/>
    <w:rsid w:val="005D4492"/>
    <w:rsid w:val="005E2517"/>
    <w:rsid w:val="005E2576"/>
    <w:rsid w:val="005E2BA5"/>
    <w:rsid w:val="005E2EB6"/>
    <w:rsid w:val="005E39A7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1137"/>
    <w:rsid w:val="0068116B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40C6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2DD0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469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0698F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09DB7-7FDD-4932-9FEE-EAF430D3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82</cp:revision>
  <cp:lastPrinted>2024-02-27T08:57:00Z</cp:lastPrinted>
  <dcterms:created xsi:type="dcterms:W3CDTF">2023-06-13T09:29:00Z</dcterms:created>
  <dcterms:modified xsi:type="dcterms:W3CDTF">2024-10-10T10:56:00Z</dcterms:modified>
</cp:coreProperties>
</file>