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485" w:rsidRDefault="00961A5F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</w:p>
    <w:p w:rsidR="00703485" w:rsidRDefault="00961A5F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 филиала ППК "Роскадастр" по Республике Карелия</w:t>
      </w:r>
    </w:p>
    <w:p w:rsidR="00703485" w:rsidRDefault="00961A5F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на 1– 15декабря2024 года</w:t>
      </w:r>
    </w:p>
    <w:p w:rsidR="00703485" w:rsidRDefault="00703485">
      <w:pPr>
        <w:spacing w:after="0" w:line="240" w:lineRule="auto"/>
        <w:rPr>
          <w:rFonts w:ascii="Segoe UI" w:hAnsi="Segoe UI" w:cs="Segoe UI"/>
          <w:b/>
          <w:sz w:val="26"/>
          <w:szCs w:val="26"/>
        </w:rPr>
      </w:pPr>
    </w:p>
    <w:tbl>
      <w:tblPr>
        <w:tblW w:w="11214" w:type="dxa"/>
        <w:tblInd w:w="-1183" w:type="dxa"/>
        <w:tblLayout w:type="fixed"/>
        <w:tblLook w:val="04A0"/>
      </w:tblPr>
      <w:tblGrid>
        <w:gridCol w:w="1999"/>
        <w:gridCol w:w="5386"/>
        <w:gridCol w:w="3829"/>
      </w:tblGrid>
      <w:tr w:rsidR="00703485">
        <w:trPr>
          <w:trHeight w:val="49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Телефон</w:t>
            </w: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«Государственная регистрация прав, постановка объектов недвижимости на кадастровый учёт»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76-75-91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«По вопросам ГКУ и ГРП в целях подключения (технологического присоединения) газоиспользующего оборудования»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76-57-82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03.12.2024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телефонная линия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«Электронные сервисы Росреестра»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8(8142) 71-73-47(доб. 2)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05.12.2024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«Школа электронных услуг» (обучение работе с электронными сервисами Росреестра, 2 раза в месяц)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4) 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15 часов</w:t>
            </w: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06.12.2024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«Порядок определения и оспаривания результатов кадастровой стоимости объектов недвижимости»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78-10-70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09.12.2024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«Гаражная амнистия»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(81434) 5-22-58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10.12.2024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для кадастровых инженеров «Государственные услуги Росреестра»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8921 525 54 00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Онлайн-консультация в социальных сетях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направить свой вопрос можно в личные сообщения</w:t>
            </w:r>
            <w:r>
              <w:rPr>
                <w:rFonts w:ascii="Segoe UI" w:hAnsi="Segoe UI" w:cs="Segoe UI"/>
                <w:color w:val="000000"/>
              </w:rPr>
              <w:t xml:space="preserve"> (</w:t>
            </w:r>
            <w:hyperlink r:id="rId6" w:history="1">
              <w:r>
                <w:rPr>
                  <w:rStyle w:val="ac"/>
                  <w:rFonts w:ascii="Segoe UI" w:hAnsi="Segoe UI" w:cs="Segoe UI"/>
                </w:rPr>
                <w:t>http</w:t>
              </w:r>
              <w:r>
                <w:rPr>
                  <w:rStyle w:val="ac"/>
                  <w:rFonts w:ascii="Segoe UI" w:hAnsi="Segoe UI" w:cs="Segoe UI"/>
                </w:rPr>
                <w:t>s://vk.com/karelia.rosreestr</w:t>
              </w:r>
            </w:hyperlink>
            <w:r>
              <w:rPr>
                <w:rFonts w:ascii="Segoe UI" w:hAnsi="Segoe UI" w:cs="Segoe UI"/>
                <w:color w:val="000000"/>
              </w:rPr>
              <w:t xml:space="preserve">; </w:t>
            </w:r>
            <w:hyperlink r:id="rId7" w:history="1">
              <w:r>
                <w:rPr>
                  <w:rStyle w:val="ac"/>
                  <w:rFonts w:ascii="Segoe UI" w:hAnsi="Segoe UI" w:cs="Segoe UI"/>
                </w:rPr>
                <w:t>https://vk.com/to10.rosreestr</w:t>
              </w:r>
            </w:hyperlink>
            <w:r>
              <w:rPr>
                <w:rFonts w:ascii="Segoe UI" w:hAnsi="Segoe UI" w:cs="Segoe UI"/>
                <w:color w:val="000000"/>
              </w:rPr>
              <w:t xml:space="preserve">)            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color w:val="000000"/>
                <w:sz w:val="24"/>
                <w:szCs w:val="24"/>
              </w:rPr>
              <w:t>с 09.00 до 15.45</w:t>
            </w: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«Лицензирование геодезической и картографической деятельности»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78-25-48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часов</w:t>
            </w:r>
          </w:p>
          <w:p w:rsidR="00703485" w:rsidRDefault="00703485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12.12.2024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телефонная линия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«Как узнать сведения о кадастровой стоимости ОН»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8(8142) 71-73-47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br/>
              <w:t>(доб. 2)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703485">
        <w:trPr>
          <w:trHeight w:val="491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13.12.2024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703485" w:rsidRDefault="00961A5F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«По вопросам землеустройства»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76-29-31</w:t>
            </w:r>
          </w:p>
          <w:p w:rsidR="00703485" w:rsidRDefault="00961A5F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</w:tbl>
    <w:p w:rsidR="00703485" w:rsidRDefault="00703485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</w:p>
    <w:p w:rsidR="00703485" w:rsidRDefault="00961A5F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М</w:t>
      </w:r>
      <w:r>
        <w:rPr>
          <w:rFonts w:ascii="Segoe UI" w:eastAsia="Calibri" w:hAnsi="Segoe UI" w:cs="Segoe UI"/>
          <w:sz w:val="24"/>
          <w:szCs w:val="24"/>
        </w:rPr>
        <w:t xml:space="preserve">атериал подготовлен пресс-службой </w:t>
      </w:r>
    </w:p>
    <w:p w:rsidR="00703485" w:rsidRDefault="00961A5F">
      <w:pPr>
        <w:shd w:val="clear" w:color="auto" w:fill="FFFFFF"/>
        <w:spacing w:after="0" w:line="240" w:lineRule="auto"/>
        <w:ind w:firstLine="567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Управления Росреестра по Республике Карелия</w:t>
      </w:r>
    </w:p>
    <w:p w:rsidR="00703485" w:rsidRDefault="00703485">
      <w:pPr>
        <w:shd w:val="clear" w:color="auto" w:fill="FFFFFF"/>
        <w:spacing w:after="0" w:line="240" w:lineRule="auto"/>
        <w:ind w:firstLine="567"/>
        <w:jc w:val="right"/>
        <w:rPr>
          <w:rFonts w:ascii="Segoe UI" w:hAnsi="Segoe UI" w:cs="Segoe UI"/>
          <w:sz w:val="24"/>
          <w:szCs w:val="24"/>
        </w:rPr>
      </w:pPr>
      <w:hyperlink r:id="rId8" w:history="1">
        <w:r w:rsidR="00961A5F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#Росреестр</w:t>
        </w:r>
      </w:hyperlink>
      <w:hyperlink r:id="rId9" w:history="1">
        <w:r w:rsidR="00961A5F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#РосреестрКарелии</w:t>
        </w:r>
      </w:hyperlink>
    </w:p>
    <w:p w:rsidR="00703485" w:rsidRDefault="00703485">
      <w:pPr>
        <w:pStyle w:val="ConsPlusNormal"/>
        <w:pBdr>
          <w:bottom w:val="single" w:sz="8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703485" w:rsidRDefault="00961A5F">
      <w:pPr>
        <w:spacing w:after="0" w:line="240" w:lineRule="auto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</w:t>
      </w:r>
      <w:r>
        <w:rPr>
          <w:rFonts w:ascii="Segoe UI" w:hAnsi="Segoe UI" w:cs="Segoe UI"/>
          <w:b/>
          <w:bCs/>
          <w:sz w:val="16"/>
          <w:szCs w:val="16"/>
        </w:rPr>
        <w:t>я СМИ</w:t>
      </w:r>
    </w:p>
    <w:p w:rsidR="00703485" w:rsidRDefault="00961A5F">
      <w:pPr>
        <w:widowControl w:val="0"/>
        <w:shd w:val="clear" w:color="auto" w:fill="FFFFFF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>Пресс-служба Управления Росреестра по Республике Карелия</w:t>
      </w:r>
    </w:p>
    <w:p w:rsidR="00703485" w:rsidRDefault="00961A5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703485" w:rsidRDefault="00961A5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ac"/>
          <w:rFonts w:ascii="Segoe UI" w:hAnsi="Segoe UI" w:cs="Segoe UI"/>
          <w:sz w:val="16"/>
          <w:szCs w:val="16"/>
        </w:rPr>
        <w:t>A.Vorobeva@r10.rosreestr.ru</w:t>
      </w:r>
    </w:p>
    <w:p w:rsidR="00703485" w:rsidRDefault="00961A5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185910, г. Петрозаводск, ул. Красная, д. 31</w:t>
      </w:r>
    </w:p>
    <w:sectPr w:rsidR="00703485" w:rsidSect="00703485">
      <w:pgSz w:w="11906" w:h="16838"/>
      <w:pgMar w:top="28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485" w:rsidRDefault="00961A5F">
      <w:pPr>
        <w:spacing w:after="0" w:line="240" w:lineRule="auto"/>
      </w:pPr>
      <w:r>
        <w:separator/>
      </w:r>
    </w:p>
  </w:endnote>
  <w:endnote w:type="continuationSeparator" w:id="1">
    <w:p w:rsidR="00703485" w:rsidRDefault="0096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485" w:rsidRDefault="00961A5F">
      <w:pPr>
        <w:spacing w:after="0" w:line="240" w:lineRule="auto"/>
      </w:pPr>
      <w:r>
        <w:separator/>
      </w:r>
    </w:p>
  </w:footnote>
  <w:footnote w:type="continuationSeparator" w:id="1">
    <w:p w:rsidR="00703485" w:rsidRDefault="00961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485"/>
    <w:rsid w:val="00703485"/>
    <w:rsid w:val="00961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85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0348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0348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0348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0348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0348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0348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0348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0348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0348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0348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0348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0348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0348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0348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0348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0348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0348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0348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03485"/>
    <w:pPr>
      <w:ind w:left="720"/>
      <w:contextualSpacing/>
    </w:pPr>
  </w:style>
  <w:style w:type="paragraph" w:styleId="a4">
    <w:name w:val="No Spacing"/>
    <w:uiPriority w:val="1"/>
    <w:qFormat/>
    <w:rsid w:val="00703485"/>
  </w:style>
  <w:style w:type="paragraph" w:styleId="a5">
    <w:name w:val="Title"/>
    <w:basedOn w:val="a"/>
    <w:next w:val="a"/>
    <w:link w:val="a6"/>
    <w:uiPriority w:val="10"/>
    <w:qFormat/>
    <w:rsid w:val="0070348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70348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0348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0348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348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348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0348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0348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0348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03485"/>
  </w:style>
  <w:style w:type="paragraph" w:customStyle="1" w:styleId="Footer">
    <w:name w:val="Footer"/>
    <w:basedOn w:val="a"/>
    <w:link w:val="CaptionChar"/>
    <w:uiPriority w:val="99"/>
    <w:unhideWhenUsed/>
    <w:rsid w:val="0070348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0348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0348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03485"/>
  </w:style>
  <w:style w:type="table" w:styleId="ab">
    <w:name w:val="Table Grid"/>
    <w:uiPriority w:val="59"/>
    <w:rsid w:val="007034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0348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0348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0348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034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034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034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0348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0348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0348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0348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0348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0348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0348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0348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034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034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034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034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034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034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0348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0348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0348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0348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0348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0348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0348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0348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0348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0348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0348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0348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0348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0348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0348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0348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0348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703485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0348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703485"/>
    <w:rPr>
      <w:sz w:val="18"/>
    </w:rPr>
  </w:style>
  <w:style w:type="character" w:styleId="af">
    <w:name w:val="footnote reference"/>
    <w:uiPriority w:val="99"/>
    <w:unhideWhenUsed/>
    <w:rsid w:val="00703485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03485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03485"/>
    <w:rPr>
      <w:sz w:val="20"/>
    </w:rPr>
  </w:style>
  <w:style w:type="character" w:styleId="af2">
    <w:name w:val="endnote reference"/>
    <w:uiPriority w:val="99"/>
    <w:semiHidden/>
    <w:unhideWhenUsed/>
    <w:rsid w:val="0070348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03485"/>
    <w:pPr>
      <w:spacing w:after="57"/>
    </w:pPr>
  </w:style>
  <w:style w:type="paragraph" w:styleId="21">
    <w:name w:val="toc 2"/>
    <w:basedOn w:val="a"/>
    <w:next w:val="a"/>
    <w:uiPriority w:val="39"/>
    <w:unhideWhenUsed/>
    <w:rsid w:val="0070348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0348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348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348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348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348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348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3485"/>
    <w:pPr>
      <w:spacing w:after="57"/>
      <w:ind w:left="2268"/>
    </w:pPr>
  </w:style>
  <w:style w:type="paragraph" w:styleId="af3">
    <w:name w:val="TOC Heading"/>
    <w:uiPriority w:val="39"/>
    <w:unhideWhenUsed/>
    <w:rsid w:val="00703485"/>
  </w:style>
  <w:style w:type="paragraph" w:styleId="af4">
    <w:name w:val="table of figures"/>
    <w:basedOn w:val="a"/>
    <w:next w:val="a"/>
    <w:uiPriority w:val="99"/>
    <w:unhideWhenUsed/>
    <w:rsid w:val="00703485"/>
    <w:pPr>
      <w:spacing w:after="0"/>
    </w:pPr>
  </w:style>
  <w:style w:type="character" w:customStyle="1" w:styleId="10">
    <w:name w:val="Основной шрифт абзаца1"/>
    <w:rsid w:val="00703485"/>
  </w:style>
  <w:style w:type="character" w:styleId="af5">
    <w:name w:val="Strong"/>
    <w:qFormat/>
    <w:rsid w:val="00703485"/>
    <w:rPr>
      <w:b/>
      <w:bCs/>
    </w:rPr>
  </w:style>
  <w:style w:type="character" w:customStyle="1" w:styleId="apple-converted-space">
    <w:name w:val="apple-converted-space"/>
    <w:basedOn w:val="10"/>
    <w:rsid w:val="00703485"/>
  </w:style>
  <w:style w:type="paragraph" w:customStyle="1" w:styleId="af6">
    <w:name w:val="Заголовок"/>
    <w:basedOn w:val="a"/>
    <w:next w:val="af7"/>
    <w:rsid w:val="007034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7">
    <w:name w:val="Body Text"/>
    <w:basedOn w:val="a"/>
    <w:rsid w:val="00703485"/>
    <w:pPr>
      <w:spacing w:after="120"/>
    </w:pPr>
  </w:style>
  <w:style w:type="paragraph" w:styleId="af8">
    <w:name w:val="List"/>
    <w:basedOn w:val="af7"/>
    <w:rsid w:val="00703485"/>
    <w:rPr>
      <w:rFonts w:cs="Arial"/>
    </w:rPr>
  </w:style>
  <w:style w:type="paragraph" w:customStyle="1" w:styleId="11">
    <w:name w:val="Название1"/>
    <w:basedOn w:val="a"/>
    <w:rsid w:val="0070348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703485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rsid w:val="0070348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9">
    <w:name w:val="Normal (Web)"/>
    <w:basedOn w:val="a"/>
    <w:rsid w:val="0070348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03485"/>
    <w:pPr>
      <w:ind w:firstLine="720"/>
    </w:pPr>
    <w:rPr>
      <w:rFonts w:ascii="Arial" w:hAnsi="Arial" w:cs="Arial"/>
      <w:lang w:eastAsia="ar-SA"/>
    </w:rPr>
  </w:style>
  <w:style w:type="paragraph" w:customStyle="1" w:styleId="afa">
    <w:name w:val="Содержимое таблицы"/>
    <w:basedOn w:val="a"/>
    <w:rsid w:val="00703485"/>
    <w:pPr>
      <w:suppressLineNumbers/>
    </w:pPr>
  </w:style>
  <w:style w:type="paragraph" w:customStyle="1" w:styleId="afb">
    <w:name w:val="Заголовок таблицы"/>
    <w:basedOn w:val="afa"/>
    <w:rsid w:val="00703485"/>
    <w:pPr>
      <w:jc w:val="center"/>
    </w:pPr>
    <w:rPr>
      <w:b/>
      <w:bCs/>
    </w:rPr>
  </w:style>
  <w:style w:type="paragraph" w:customStyle="1" w:styleId="13">
    <w:name w:val="Без интервала1"/>
    <w:uiPriority w:val="99"/>
    <w:rsid w:val="00703485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&#1056;&#1086;&#1089;&#1088;&#1077;&#1077;&#1089;&#1090;&#1088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to10.rosrees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karelia.rosrees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Mezurnova</cp:lastModifiedBy>
  <cp:revision>2</cp:revision>
  <dcterms:created xsi:type="dcterms:W3CDTF">2024-11-27T09:13:00Z</dcterms:created>
  <dcterms:modified xsi:type="dcterms:W3CDTF">2024-11-27T09:13:00Z</dcterms:modified>
  <cp:version>983040</cp:version>
</cp:coreProperties>
</file>