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3"/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3"/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13 </w:t>
      </w:r>
      <w:r>
        <w:rPr>
          <w:rFonts w:ascii="Segoe UI" w:hAnsi="Segoe UI" w:cs="Segoe UI"/>
          <w:b/>
          <w:sz w:val="32"/>
          <w:szCs w:val="32"/>
        </w:rPr>
        <w:t xml:space="preserve">января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3"/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3"/>
        <w:shd w:val="clear" w:color="auto" w:fill="ffffff"/>
        <w:spacing w:line="240" w:lineRule="auto"/>
        <w:ind w:firstLine="851"/>
        <w:contextualSpacing/>
        <w:jc w:val="both"/>
        <w:outlineLvl w:val="0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863"/>
        <w:shd w:val="clear" w:color="auto" w:fill="ffffff"/>
        <w:ind w:firstLine="851"/>
        <w:contextualSpacing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По вопросам государственного кадастрового учёта и государственной регистрации прав в целях подключения (технологического присоединения) газоиспользующего оборудования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консультирует отдел правового обеспечения, по контролю (надзору) в сфере саморегулируемых организаций Управления Росреестра по Республике Карелия.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3"/>
        <w:shd w:val="clear" w:color="auto" w:fill="ffffff"/>
        <w:ind w:firstLine="851"/>
        <w:contextualSpacing/>
        <w:jc w:val="both"/>
        <w:outlineLvl w:val="0"/>
        <w:rPr>
          <w:rFonts w:ascii="Segoe UI" w:hAnsi="Segoe UI" w:cs="Arial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</w:r>
    </w:p>
    <w:p>
      <w:pPr>
        <w:pStyle w:val="863"/>
        <w:shd w:val="clear" w:color="auto" w:fill="ffffff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3"/>
        <w:shd w:val="clear" w:color="auto" w:fill="ffffff"/>
        <w:spacing w:line="360" w:lineRule="auto"/>
        <w:jc w:val="center"/>
        <w:outlineLvl w:val="0"/>
        <w:rPr>
          <w:rFonts w:ascii="Segoe UI" w:hAnsi="Segoe UI" w:eastAsia="Calibri" w:cs="Segoe UI"/>
        </w:rPr>
      </w:pPr>
      <w:r>
        <w:rPr>
          <w:rFonts w:ascii="Segoe UI" w:hAnsi="Segoe UI" w:eastAsia="Calibri" w:cs="Segoe UI"/>
          <w:b/>
        </w:rPr>
        <w:t xml:space="preserve">Телефон горячей линии 8 (8142</w:t>
      </w:r>
      <w:r>
        <w:rPr>
          <w:rFonts w:ascii="Segoe UI" w:hAnsi="Segoe UI" w:eastAsia="Calibri" w:cs="Segoe UI"/>
          <w:b/>
        </w:rPr>
        <w:t xml:space="preserve">) </w:t>
      </w:r>
      <w:r>
        <w:rPr>
          <w:rFonts w:ascii="Segoe UI" w:hAnsi="Segoe UI" w:eastAsia="Calibri" w:cs="Segoe UI"/>
          <w:b/>
        </w:rPr>
        <w:t xml:space="preserve">76-57-82</w:t>
      </w:r>
      <w:r>
        <w:rPr>
          <w:rFonts w:ascii="Segoe UI" w:hAnsi="Segoe UI" w:eastAsia="Calibri" w:cs="Segoe UI"/>
          <w:b/>
        </w:rPr>
        <w:t xml:space="preserve"> 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shd w:val="clear" w:color="auto" w:fill="ffffff"/>
        <w:spacing w:after="0" w:line="360" w:lineRule="auto"/>
        <w:ind w:firstLine="709"/>
        <w:contextualSpacing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3"/>
        <w:shd w:val="clear" w:color="auto" w:fill="ffffff"/>
        <w:ind w:firstLine="851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3"/>
        <w:shd w:val="clear" w:color="auto" w:fill="ffffff"/>
        <w:ind w:firstLine="851"/>
        <w:jc w:val="both"/>
        <w:outlineLvl w:val="0"/>
        <w:rPr>
          <w:rFonts w:ascii="Segoe UI" w:hAnsi="Segoe UI" w:eastAsia="Calibri" w:cs="Segoe UI"/>
          <w:b/>
          <w:sz w:val="24"/>
          <w:szCs w:val="24"/>
        </w:rPr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3"/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eastAsia="Calibri" w:cs="Segoe UI"/>
        </w:rPr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</w:instrText>
      </w:r>
      <w:r>
        <w:instrText xml:space="preserve">0%B8%D0%B8" </w:instrText>
      </w:r>
      <w:r>
        <w:fldChar w:fldCharType="separate"/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  <w:lang w:val="en-US"/>
        </w:rPr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3"/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  <w:lang w:val="en-US"/>
        </w:rPr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3"/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shd w:val="clear" w:color="auto" w:fill="ffffff"/>
        <w:spacing w:after="0" w:line="240" w:lineRule="auto"/>
        <w:outlineLvl w:val="0"/>
        <w:rPr>
          <w:rFonts w:ascii="Segoe UI" w:hAnsi="Segoe UI" w:eastAsia="Calibri" w:cs="Segoe UI"/>
        </w:rPr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5"/>
        <w:pBdr>
          <w:bottom w:val="single" w:color="000000" w:sz="12" w:space="1"/>
        </w:pBdr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3"/>
        <w:spacing w:after="0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63"/>
        <w:widowControl w:val="off"/>
        <w:shd w:val="clear" w:color="auto" w:fill="ffffff"/>
        <w:spacing w:after="0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63"/>
        <w:spacing w:after="0"/>
      </w:pPr>
      <w:r>
        <w:rPr>
          <w:rFonts w:ascii="Segoe UI" w:hAnsi="Segoe UI" w:cs="Segoe UI"/>
          <w:sz w:val="18"/>
          <w:szCs w:val="18"/>
        </w:rPr>
        <w:t xml:space="preserve">8 (8142) 76 29 48</w:t>
      </w:r>
    </w:p>
    <w:p>
      <w:pPr>
        <w:pStyle w:val="863"/>
        <w:spacing w:after="0"/>
        <w:jc w:val="both"/>
      </w:pPr>
      <w:r>
        <w:fldChar w:fldCharType="begin"/>
      </w:r>
      <w:r>
        <w:instrText xml:space="preserve"> HYPERLINK "mailto:</w:instrText>
      </w:r>
      <w:r>
        <w:instrText xml:space="preserve">A.Vorobeva@r10.rosreestr.ru</w:instrText>
      </w:r>
      <w:r>
        <w:instrText xml:space="preserve">" </w:instrText>
      </w:r>
      <w:r>
        <w:fldChar w:fldCharType="separate"/>
      </w:r>
      <w:r>
        <w:rPr>
          <w:rStyle w:val="874"/>
        </w:rPr>
        <w:t xml:space="preserve">A.Vorobeva@r10.rosreestr.ru</w:t>
      </w:r>
      <w:r>
        <w:fldChar w:fldCharType="end"/>
      </w:r>
      <w:r>
        <w:t xml:space="preserve"> </w:t>
      </w:r>
    </w:p>
    <w:p>
      <w:pPr>
        <w:pStyle w:val="863"/>
        <w:spacing w:after="0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</w:t>
    </w:r>
    <w:r>
      <w:rPr>
        <w:rFonts w:ascii="Segoe UI" w:hAnsi="Segoe UI" w:cs="Segoe UI"/>
        <w:b/>
        <w:sz w:val="36"/>
        <w:szCs w:val="36"/>
      </w:rPr>
      <w:t xml:space="preserve">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5">
    <w:name w:val="Heading 1"/>
    <w:basedOn w:val="863"/>
    <w:next w:val="863"/>
    <w:link w:val="686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6">
    <w:name w:val="Heading 1 Char"/>
    <w:link w:val="685"/>
    <w:uiPriority w:val="9"/>
    <w:rPr>
      <w:rFonts w:ascii="Arial" w:hAnsi="Arial" w:eastAsia="Arial" w:cs="Arial"/>
      <w:sz w:val="40"/>
      <w:szCs w:val="40"/>
    </w:rPr>
  </w:style>
  <w:style w:type="paragraph" w:styleId="687">
    <w:name w:val="Heading 2"/>
    <w:basedOn w:val="863"/>
    <w:next w:val="863"/>
    <w:link w:val="688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8">
    <w:name w:val="Heading 2 Char"/>
    <w:link w:val="687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863"/>
    <w:next w:val="863"/>
    <w:link w:val="69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link w:val="68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63"/>
    <w:next w:val="863"/>
    <w:link w:val="692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63"/>
    <w:next w:val="863"/>
    <w:link w:val="694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63"/>
    <w:next w:val="863"/>
    <w:link w:val="696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63"/>
    <w:next w:val="863"/>
    <w:link w:val="698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63"/>
    <w:next w:val="863"/>
    <w:link w:val="70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63"/>
    <w:next w:val="863"/>
    <w:link w:val="702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List Paragraph"/>
    <w:basedOn w:val="863"/>
    <w:uiPriority w:val="34"/>
    <w:qFormat/>
    <w:pPr>
      <w:ind w:left="720"/>
      <w:contextualSpacing/>
    </w:pPr>
  </w:style>
  <w:style w:type="paragraph" w:styleId="704">
    <w:name w:val="No Spacing"/>
    <w:uiPriority w:val="1"/>
    <w:qFormat/>
    <w:pPr>
      <w:spacing w:before="0" w:after="0" w:line="240" w:lineRule="auto"/>
    </w:pPr>
  </w:style>
  <w:style w:type="paragraph" w:styleId="705">
    <w:name w:val="Title"/>
    <w:basedOn w:val="863"/>
    <w:next w:val="863"/>
    <w:link w:val="70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06">
    <w:name w:val="Title Char"/>
    <w:link w:val="705"/>
    <w:uiPriority w:val="10"/>
    <w:rPr>
      <w:sz w:val="48"/>
      <w:szCs w:val="48"/>
    </w:rPr>
  </w:style>
  <w:style w:type="paragraph" w:styleId="707">
    <w:name w:val="Subtitle"/>
    <w:basedOn w:val="863"/>
    <w:next w:val="863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link w:val="707"/>
    <w:uiPriority w:val="11"/>
    <w:rPr>
      <w:sz w:val="24"/>
      <w:szCs w:val="24"/>
    </w:rPr>
  </w:style>
  <w:style w:type="paragraph" w:styleId="709">
    <w:name w:val="Quote"/>
    <w:basedOn w:val="863"/>
    <w:next w:val="863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63"/>
    <w:next w:val="863"/>
    <w:link w:val="71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paragraph" w:styleId="713">
    <w:name w:val="Header"/>
    <w:basedOn w:val="863"/>
    <w:link w:val="71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4">
    <w:name w:val="Header Char"/>
    <w:link w:val="713"/>
    <w:uiPriority w:val="99"/>
  </w:style>
  <w:style w:type="paragraph" w:styleId="715">
    <w:name w:val="Footer"/>
    <w:basedOn w:val="863"/>
    <w:link w:val="718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6">
    <w:name w:val="Footer Char"/>
    <w:link w:val="715"/>
    <w:uiPriority w:val="99"/>
  </w:style>
  <w:style w:type="paragraph" w:styleId="717">
    <w:name w:val="Caption"/>
    <w:basedOn w:val="863"/>
    <w:next w:val="8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717"/>
    <w:link w:val="715"/>
    <w:uiPriority w:val="99"/>
  </w:style>
  <w:style w:type="table" w:styleId="71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000ff" w:themeColor="hyperlink"/>
      <w:u w:val="single"/>
    </w:rPr>
  </w:style>
  <w:style w:type="paragraph" w:styleId="846">
    <w:name w:val="footnote text"/>
    <w:basedOn w:val="86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uiPriority w:val="99"/>
    <w:unhideWhenUsed/>
    <w:rPr>
      <w:vertAlign w:val="superscript"/>
    </w:rPr>
  </w:style>
  <w:style w:type="paragraph" w:styleId="849">
    <w:name w:val="endnote text"/>
    <w:basedOn w:val="863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uiPriority w:val="99"/>
    <w:semiHidden/>
    <w:unhideWhenUsed/>
    <w:rPr>
      <w:vertAlign w:val="superscript"/>
    </w:rPr>
  </w:style>
  <w:style w:type="paragraph" w:styleId="852">
    <w:name w:val="toc 1"/>
    <w:basedOn w:val="863"/>
    <w:next w:val="863"/>
    <w:uiPriority w:val="39"/>
    <w:unhideWhenUsed/>
    <w:pPr>
      <w:spacing w:after="57"/>
      <w:ind w:left="0" w:right="0" w:firstLine="0"/>
    </w:pPr>
  </w:style>
  <w:style w:type="paragraph" w:styleId="853">
    <w:name w:val="toc 2"/>
    <w:basedOn w:val="863"/>
    <w:next w:val="863"/>
    <w:uiPriority w:val="39"/>
    <w:unhideWhenUsed/>
    <w:pPr>
      <w:spacing w:after="57"/>
      <w:ind w:left="283" w:right="0" w:firstLine="0"/>
    </w:pPr>
  </w:style>
  <w:style w:type="paragraph" w:styleId="854">
    <w:name w:val="toc 3"/>
    <w:basedOn w:val="863"/>
    <w:next w:val="863"/>
    <w:uiPriority w:val="39"/>
    <w:unhideWhenUsed/>
    <w:pPr>
      <w:spacing w:after="57"/>
      <w:ind w:left="567" w:right="0" w:firstLine="0"/>
    </w:pPr>
  </w:style>
  <w:style w:type="paragraph" w:styleId="855">
    <w:name w:val="toc 4"/>
    <w:basedOn w:val="863"/>
    <w:next w:val="863"/>
    <w:uiPriority w:val="39"/>
    <w:unhideWhenUsed/>
    <w:pPr>
      <w:spacing w:after="57"/>
      <w:ind w:left="850" w:right="0" w:firstLine="0"/>
    </w:pPr>
  </w:style>
  <w:style w:type="paragraph" w:styleId="856">
    <w:name w:val="toc 5"/>
    <w:basedOn w:val="863"/>
    <w:next w:val="863"/>
    <w:uiPriority w:val="39"/>
    <w:unhideWhenUsed/>
    <w:pPr>
      <w:spacing w:after="57"/>
      <w:ind w:left="1134" w:right="0" w:firstLine="0"/>
    </w:pPr>
  </w:style>
  <w:style w:type="paragraph" w:styleId="857">
    <w:name w:val="toc 6"/>
    <w:basedOn w:val="863"/>
    <w:next w:val="863"/>
    <w:uiPriority w:val="39"/>
    <w:unhideWhenUsed/>
    <w:pPr>
      <w:spacing w:after="57"/>
      <w:ind w:left="1417" w:right="0" w:firstLine="0"/>
    </w:pPr>
  </w:style>
  <w:style w:type="paragraph" w:styleId="858">
    <w:name w:val="toc 7"/>
    <w:basedOn w:val="863"/>
    <w:next w:val="863"/>
    <w:uiPriority w:val="39"/>
    <w:unhideWhenUsed/>
    <w:pPr>
      <w:spacing w:after="57"/>
      <w:ind w:left="1701" w:right="0" w:firstLine="0"/>
    </w:pPr>
  </w:style>
  <w:style w:type="paragraph" w:styleId="859">
    <w:name w:val="toc 8"/>
    <w:basedOn w:val="863"/>
    <w:next w:val="863"/>
    <w:uiPriority w:val="39"/>
    <w:unhideWhenUsed/>
    <w:pPr>
      <w:spacing w:after="57"/>
      <w:ind w:left="1984" w:right="0" w:firstLine="0"/>
    </w:pPr>
  </w:style>
  <w:style w:type="paragraph" w:styleId="860">
    <w:name w:val="toc 9"/>
    <w:basedOn w:val="863"/>
    <w:next w:val="863"/>
    <w:uiPriority w:val="39"/>
    <w:unhideWhenUsed/>
    <w:pPr>
      <w:spacing w:after="57"/>
      <w:ind w:left="2268" w:right="0" w:firstLine="0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next w:val="863"/>
    <w:link w:val="863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4">
    <w:name w:val="Основной шрифт абзаца"/>
    <w:next w:val="864"/>
    <w:link w:val="863"/>
    <w:uiPriority w:val="1"/>
    <w:semiHidden/>
    <w:unhideWhenUsed/>
  </w:style>
  <w:style w:type="table" w:styleId="865">
    <w:name w:val="Обычная таблица"/>
    <w:next w:val="865"/>
    <w:link w:val="863"/>
    <w:uiPriority w:val="99"/>
    <w:semiHidden/>
    <w:unhideWhenUsed/>
    <w:qFormat/>
    <w:tblPr/>
  </w:style>
  <w:style w:type="numbering" w:styleId="866">
    <w:name w:val="Нет списка"/>
    <w:next w:val="866"/>
    <w:link w:val="863"/>
    <w:uiPriority w:val="99"/>
    <w:semiHidden/>
    <w:unhideWhenUsed/>
  </w:style>
  <w:style w:type="paragraph" w:styleId="867">
    <w:name w:val="Верхний колонтитул"/>
    <w:basedOn w:val="863"/>
    <w:next w:val="867"/>
    <w:link w:val="868"/>
    <w:uiPriority w:val="99"/>
    <w:semiHidden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68">
    <w:name w:val="Верхний колонтитул Знак"/>
    <w:basedOn w:val="864"/>
    <w:next w:val="868"/>
    <w:link w:val="867"/>
    <w:uiPriority w:val="99"/>
    <w:semiHidden/>
  </w:style>
  <w:style w:type="paragraph" w:styleId="869">
    <w:name w:val="Нижний колонтитул"/>
    <w:basedOn w:val="863"/>
    <w:next w:val="869"/>
    <w:link w:val="870"/>
    <w:uiPriority w:val="99"/>
    <w:semiHidden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70">
    <w:name w:val="Нижний колонтитул Знак"/>
    <w:basedOn w:val="864"/>
    <w:next w:val="870"/>
    <w:link w:val="869"/>
    <w:uiPriority w:val="99"/>
    <w:semiHidden/>
  </w:style>
  <w:style w:type="paragraph" w:styleId="871">
    <w:name w:val="Текст выноски"/>
    <w:basedOn w:val="863"/>
    <w:next w:val="871"/>
    <w:link w:val="87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2">
    <w:name w:val="Текст выноски Знак"/>
    <w:next w:val="872"/>
    <w:link w:val="871"/>
    <w:uiPriority w:val="99"/>
    <w:semiHidden/>
    <w:rPr>
      <w:rFonts w:ascii="Tahoma" w:hAnsi="Tahoma" w:cs="Tahoma"/>
      <w:sz w:val="16"/>
      <w:szCs w:val="16"/>
    </w:rPr>
  </w:style>
  <w:style w:type="paragraph" w:styleId="873">
    <w:name w:val="paragraph scxw163741632 bcx0"/>
    <w:basedOn w:val="863"/>
    <w:next w:val="873"/>
    <w:link w:val="8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4">
    <w:name w:val="Гиперссылка"/>
    <w:next w:val="874"/>
    <w:link w:val="863"/>
    <w:uiPriority w:val="99"/>
    <w:unhideWhenUsed/>
    <w:rPr>
      <w:color w:val="0000ff"/>
      <w:u w:val="single"/>
    </w:rPr>
  </w:style>
  <w:style w:type="paragraph" w:styleId="875">
    <w:name w:val="ConsPlusNormal"/>
    <w:next w:val="875"/>
    <w:link w:val="863"/>
    <w:pPr>
      <w:ind w:firstLine="720"/>
    </w:pPr>
    <w:rPr>
      <w:rFonts w:ascii="Arial" w:hAnsi="Arial" w:cs="Arial"/>
      <w:lang w:val="ru-RU" w:eastAsia="ru-RU" w:bidi="ar-SA"/>
    </w:rPr>
  </w:style>
  <w:style w:type="character" w:styleId="876" w:default="1">
    <w:name w:val="Default Paragraph Font"/>
    <w:uiPriority w:val="1"/>
    <w:semiHidden/>
    <w:unhideWhenUsed/>
  </w:style>
  <w:style w:type="numbering" w:styleId="877" w:default="1">
    <w:name w:val="No List"/>
    <w:uiPriority w:val="99"/>
    <w:semiHidden/>
    <w:unhideWhenUsed/>
  </w:style>
  <w:style w:type="table" w:styleId="87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mezurnova_aa</cp:lastModifiedBy>
  <cp:revision>27</cp:revision>
  <dcterms:created xsi:type="dcterms:W3CDTF">2023-02-13T11:04:00Z</dcterms:created>
  <dcterms:modified xsi:type="dcterms:W3CDTF">2025-01-09T09:22:40Z</dcterms:modified>
  <cp:version>983040</cp:version>
</cp:coreProperties>
</file>