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D8" w:rsidRDefault="000B10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Отделение СФР по Карелии установило доплату на уход 24 тысячам нетрудоспособных  жителей Республики</w:t>
      </w:r>
    </w:p>
    <w:p w:rsidR="004F67D8" w:rsidRDefault="004F67D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7D8" w:rsidRDefault="000B106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С января этого года Отделение Социального фонда по Республике Карелия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беззаявительно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установило доплату на уход 24 тысячам жителей Карелии. В соответствии с изменениями в законодательстве право на такую доплату имеют граждане старше 80 лет и инвалиды I группы. </w:t>
      </w:r>
    </w:p>
    <w:bookmarkEnd w:id="0"/>
    <w:p w:rsidR="004F67D8" w:rsidRDefault="000B106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этого года пенсионер старше 80 лет или инвалид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получал </w:t>
      </w:r>
      <w:r w:rsid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компенсацию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уход только в том случае, если трудоспособный неработающий гражданин, который осуществлял за ним уход, официально обращался с соответствующим  заявлением в Отделение Социального фонда по Республике Карелия. Наличие ухаживающего человека было обязательным условием для установления выплаты. Причем, в случае его трудоустройства выплата прекращалась. Это причиняло неудобства пожилым и гражданам с инвалидностью. </w:t>
      </w:r>
    </w:p>
    <w:p w:rsidR="004F67D8" w:rsidRDefault="000B106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изменениями, внесенными в федеральное законодательство, с января этого года Отделение СФР по Республике Карелия автоматически 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</w:t>
      </w:r>
      <w:r w:rsidR="001E4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0DD" w:rsidRPr="000710DD">
        <w:rPr>
          <w:rFonts w:ascii="Times New Roman" w:hAnsi="Times New Roman" w:cs="Times New Roman"/>
          <w:sz w:val="24"/>
          <w:szCs w:val="24"/>
        </w:rPr>
        <w:t>надбавк</w:t>
      </w:r>
      <w:r w:rsidR="000710DD">
        <w:rPr>
          <w:rFonts w:ascii="Times New Roman" w:hAnsi="Times New Roman" w:cs="Times New Roman"/>
          <w:sz w:val="24"/>
          <w:szCs w:val="24"/>
        </w:rPr>
        <w:t>у</w:t>
      </w:r>
      <w:r w:rsidR="000710DD" w:rsidRPr="000710DD">
        <w:rPr>
          <w:rFonts w:ascii="Times New Roman" w:hAnsi="Times New Roman" w:cs="Times New Roman"/>
          <w:sz w:val="24"/>
          <w:szCs w:val="24"/>
        </w:rPr>
        <w:t xml:space="preserve"> на уход путем установления дополнительного повышения фиксированной выплаты к страховой пенсии и надбавк</w:t>
      </w:r>
      <w:r w:rsidR="000710DD">
        <w:rPr>
          <w:rFonts w:ascii="Times New Roman" w:hAnsi="Times New Roman" w:cs="Times New Roman"/>
          <w:sz w:val="24"/>
          <w:szCs w:val="24"/>
        </w:rPr>
        <w:t>у</w:t>
      </w:r>
      <w:r w:rsidR="000710DD" w:rsidRPr="000710DD">
        <w:rPr>
          <w:rFonts w:ascii="Times New Roman" w:hAnsi="Times New Roman" w:cs="Times New Roman"/>
          <w:sz w:val="24"/>
          <w:szCs w:val="24"/>
        </w:rPr>
        <w:t xml:space="preserve"> на уход к пенсии по государственному пенсионному обеспечению 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жителям региона старше 80 лет и инвалидам </w:t>
      </w:r>
      <w:r w:rsidRPr="000710D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</w:t>
      </w:r>
      <w:r w:rsidRPr="00071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того, осуществляется ли за ними 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настоящее время. В настоящее время надбавка выплачивается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тысячам карельских пенсионеров, причем 18 тысяч из них  ранее не получали доплату на уход, поскольку не имели ухаживающего лица. </w:t>
      </w:r>
    </w:p>
    <w:p w:rsidR="004F67D8" w:rsidRDefault="000B106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января этого года </w:t>
      </w:r>
      <w:r w:rsid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надбавка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уход включена в состав пенсии, выплачивается и индексируется вместе с ней. Это значит, что пенсионерам, которые ранее получали выплату на уход и пенсию отдельными суммами, с этого года средства зачисляются единым платежом. </w:t>
      </w:r>
    </w:p>
    <w:p w:rsidR="004F67D8" w:rsidRDefault="000B106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</w:t>
      </w:r>
      <w:r w:rsid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надбавки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уход у получателей страховых пенсий был проиндексирован </w:t>
      </w:r>
      <w:r w:rsidRPr="001E45ED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пенсией на 9,5% с января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этого года. </w:t>
      </w:r>
      <w:r>
        <w:rPr>
          <w:rFonts w:ascii="Times New Roman" w:eastAsia="Times New Roman" w:hAnsi="Times New Roman" w:cs="Times New Roman"/>
          <w:sz w:val="24"/>
          <w:szCs w:val="24"/>
        </w:rPr>
        <w:t>При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получателей </w:t>
      </w:r>
      <w:r w:rsidR="000710DD" w:rsidRPr="000710DD">
        <w:rPr>
          <w:rFonts w:ascii="Times New Roman" w:hAnsi="Times New Roman" w:cs="Times New Roman"/>
          <w:sz w:val="24"/>
          <w:szCs w:val="24"/>
        </w:rPr>
        <w:t>пенсии по государственному пенсионному обеспечению</w:t>
      </w:r>
      <w:r w:rsid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том числе социальной пенсии)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</w:t>
      </w:r>
      <w:r w:rsid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>надбавки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проиндексирован вместе с пенсией с 1 апреля. В обоих случаях доплата устанавливается жителям Карелии с учетом районного коэффициента, который может составлять 15%, 30% или 40% в зависимости от территории проживания. </w:t>
      </w:r>
    </w:p>
    <w:p w:rsidR="004F67D8" w:rsidRDefault="000710D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Надбавка </w:t>
      </w:r>
      <w:r w:rsidR="000B1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уход установлена гражданам старше 80 лет или инвалидам </w:t>
      </w:r>
      <w:r w:rsidR="000B106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B1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</w:t>
      </w:r>
      <w:proofErr w:type="spellStart"/>
      <w:r w:rsidR="000B106C">
        <w:rPr>
          <w:rFonts w:ascii="Times New Roman" w:eastAsia="Times New Roman" w:hAnsi="Times New Roman" w:cs="Times New Roman"/>
          <w:color w:val="000000"/>
          <w:sz w:val="24"/>
          <w:szCs w:val="24"/>
        </w:rPr>
        <w:t>беззаявительно</w:t>
      </w:r>
      <w:proofErr w:type="spellEnd"/>
      <w:r w:rsidR="000B1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пенсионерам не потребовалось обращаться в региональное Отделение СФР либо подавать заявления. </w:t>
      </w:r>
    </w:p>
    <w:p w:rsidR="004F67D8" w:rsidRDefault="000B106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консультации по вопросам доплаты на уход и иным мерам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предоставляемым Отделением СФР по Карелии, можно по телефону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контакт-центра 8-800-100-0001. Звонок бесплатный. </w:t>
      </w:r>
    </w:p>
    <w:p w:rsidR="004F67D8" w:rsidRDefault="004F67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F67D8" w:rsidSect="004F67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D8"/>
    <w:rsid w:val="000710DD"/>
    <w:rsid w:val="000B106C"/>
    <w:rsid w:val="001E45ED"/>
    <w:rsid w:val="004F67D8"/>
    <w:rsid w:val="00543084"/>
    <w:rsid w:val="007752A5"/>
    <w:rsid w:val="008822C5"/>
    <w:rsid w:val="00AE7732"/>
    <w:rsid w:val="00B30BD2"/>
    <w:rsid w:val="00C32B71"/>
    <w:rsid w:val="00D42E59"/>
    <w:rsid w:val="00E3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10"/>
    <w:next w:val="10"/>
    <w:rsid w:val="004F6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6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6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67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67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F6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67D8"/>
  </w:style>
  <w:style w:type="table" w:customStyle="1" w:styleId="TableNormal">
    <w:name w:val="Table Normal"/>
    <w:rsid w:val="004F6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67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D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10"/>
    <w:next w:val="10"/>
    <w:rsid w:val="004F6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10"/>
    <w:next w:val="10"/>
    <w:rsid w:val="004F6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6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6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67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67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F6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67D8"/>
  </w:style>
  <w:style w:type="table" w:customStyle="1" w:styleId="TableNormal">
    <w:name w:val="Table Normal"/>
    <w:rsid w:val="004F6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67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D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10"/>
    <w:next w:val="10"/>
    <w:rsid w:val="004F6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2Vtb2excQiskEphGppP6xD/KQ==">CgMxLjA4AHIhMVNMY2xRR3VwelMyOHR3QXFLT2NKTGl5Sk92YmU3X0Iw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2025-02-18T07:20:00Z</dcterms:created>
  <dcterms:modified xsi:type="dcterms:W3CDTF">2025-02-18T07:20:00Z</dcterms:modified>
</cp:coreProperties>
</file>