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19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марта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59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859"/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</w:rPr>
        <w:t xml:space="preserve">По теме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eastAsia="Calibri" w:cs="Segoe UI"/>
        </w:rPr>
        <w:t xml:space="preserve">Дачная амнистия</w:t>
      </w:r>
      <w:r>
        <w:rPr>
          <w:rFonts w:ascii="Segoe UI" w:hAnsi="Segoe UI" w:eastAsia="Calibri" w:cs="Segoe UI"/>
          <w:highlight w:val="none"/>
        </w:rPr>
        <w:t xml:space="preserve">»</w:t>
      </w:r>
      <w:r>
        <w:rPr>
          <w:rFonts w:ascii="Segoe UI" w:hAnsi="Segoe UI" w:eastAsia="Calibri" w:cs="Segoe UI"/>
          <w:highlight w:val="none"/>
        </w:rPr>
        <w:t xml:space="preserve"> </w:t>
      </w:r>
      <w:r>
        <w:rPr>
          <w:rFonts w:ascii="Segoe UI" w:hAnsi="Segoe UI" w:eastAsia="Calibri" w:cs="Segoe UI"/>
          <w:highlight w:val="none"/>
        </w:rPr>
        <w:t xml:space="preserve">консультирует </w:t>
      </w:r>
      <w:r>
        <w:rPr>
          <w:rFonts w:ascii="Segoe UI" w:hAnsi="Segoe UI" w:eastAsia="Calibri" w:cs="Segoe UI"/>
          <w:highlight w:val="none"/>
        </w:rPr>
        <w:t xml:space="preserve">межмуниципальный отдел по </w:t>
      </w:r>
      <w:r>
        <w:rPr>
          <w:rFonts w:ascii="Segoe UI" w:hAnsi="Segoe UI" w:eastAsia="Calibri" w:cs="Segoe UI"/>
          <w:highlight w:val="none"/>
        </w:rPr>
        <w:t xml:space="preserve">Медвежьегорскому и Пудожскому районам </w:t>
      </w:r>
      <w:r>
        <w:rPr>
          <w:rFonts w:ascii="Segoe UI" w:hAnsi="Segoe UI" w:eastAsia="Calibri" w:cs="Segoe UI"/>
          <w:highlight w:val="none"/>
        </w:rPr>
        <w:t xml:space="preserve">Управления Росреестра по Республике Карелия.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859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  <w:highlight w:val="none"/>
        </w:rPr>
        <w:t xml:space="preserve"> 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859"/>
        <w:jc w:val="center"/>
        <w:spacing w:line="360" w:lineRule="auto"/>
        <w:shd w:val="clear" w:color="auto" w:fill="ffffff"/>
        <w:rPr>
          <w:rFonts w:ascii="Segoe UI" w:hAnsi="Segoe UI" w:eastAsia="Calibri" w:cs="Segoe UI"/>
          <w:highlight w:val="none"/>
        </w:rPr>
        <w:outlineLvl w:val="0"/>
      </w:pPr>
      <w:r>
        <w:rPr>
          <w:rFonts w:ascii="Segoe UI" w:hAnsi="Segoe UI" w:eastAsia="Calibri" w:cs="Segoe UI"/>
          <w:b/>
          <w:highlight w:val="none"/>
        </w:rPr>
        <w:t xml:space="preserve">Телефон горячей линии</w:t>
      </w:r>
      <w:r>
        <w:rPr>
          <w:rFonts w:ascii="Segoe UI" w:hAnsi="Segoe UI" w:eastAsia="Calibri" w:cs="Segoe UI"/>
          <w:b/>
          <w:highlight w:val="none"/>
        </w:rPr>
        <w:t xml:space="preserve">:</w:t>
      </w:r>
      <w:r>
        <w:rPr>
          <w:rFonts w:ascii="Segoe UI" w:hAnsi="Segoe UI" w:eastAsia="Calibri" w:cs="Segoe UI"/>
          <w:b/>
          <w:highlight w:val="none"/>
        </w:rPr>
        <w:t xml:space="preserve"> </w:t>
      </w:r>
      <w:r>
        <w:rPr>
          <w:rFonts w:ascii="Segoe UI" w:hAnsi="Segoe UI" w:eastAsia="Calibri" w:cs="Segoe UI"/>
          <w:b/>
          <w:highlight w:val="none"/>
        </w:rPr>
        <w:t xml:space="preserve">8 (81434) 5 22 58</w:t>
      </w:r>
      <w:r>
        <w:rPr>
          <w:rFonts w:ascii="Segoe UI" w:hAnsi="Segoe UI" w:eastAsia="Calibri" w:cs="Segoe UI"/>
          <w:highlight w:val="none"/>
        </w:rPr>
      </w:r>
      <w:r>
        <w:rPr>
          <w:rFonts w:ascii="Segoe UI" w:hAnsi="Segoe UI" w:eastAsia="Calibri" w:cs="Segoe UI"/>
          <w:highlight w:val="none"/>
        </w:rPr>
      </w:r>
    </w:p>
    <w:p>
      <w:pPr>
        <w:pStyle w:val="859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9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</w:instrText>
      </w:r>
      <w:r>
        <w:instrText xml:space="preserve">%23%D0%A0%D0%BE%D1%81%D1%80%D0%B5%D0%B5%D1%81%D1%82%D1%80%D0%BA%D0%B0%D1%80%D0%B5%D0%BB%D0%B8%D0%B8" </w:instrText>
      </w:r>
      <w:r>
        <w:fldChar w:fldCharType="separate"/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7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right"/>
        <w:shd w:val="clear" w:color="auto" w:fill="ffffff"/>
        <w:outlineLvl w:val="0"/>
      </w:pPr>
      <w:r/>
      <w:r/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9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9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9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9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9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9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70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9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</w:t>
    </w:r>
    <w:r>
      <w:rPr>
        <w:rFonts w:ascii="Segoe UI" w:hAnsi="Segoe UI" w:cs="Segoe UI"/>
        <w:b/>
        <w:sz w:val="36"/>
        <w:szCs w:val="36"/>
      </w:rPr>
      <w:t xml:space="preserve">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>
    <w:name w:val="Heading 1"/>
    <w:basedOn w:val="859"/>
    <w:next w:val="859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2">
    <w:name w:val="Heading 1 Char"/>
    <w:link w:val="681"/>
    <w:uiPriority w:val="9"/>
    <w:rPr>
      <w:rFonts w:ascii="Arial" w:hAnsi="Arial" w:eastAsia="Arial" w:cs="Arial"/>
      <w:sz w:val="40"/>
      <w:szCs w:val="40"/>
    </w:rPr>
  </w:style>
  <w:style w:type="paragraph" w:styleId="683">
    <w:name w:val="Heading 2"/>
    <w:basedOn w:val="859"/>
    <w:next w:val="859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4">
    <w:name w:val="Heading 2 Char"/>
    <w:link w:val="683"/>
    <w:uiPriority w:val="9"/>
    <w:rPr>
      <w:rFonts w:ascii="Arial" w:hAnsi="Arial" w:eastAsia="Arial" w:cs="Arial"/>
      <w:sz w:val="34"/>
    </w:rPr>
  </w:style>
  <w:style w:type="paragraph" w:styleId="685">
    <w:name w:val="Heading 3"/>
    <w:basedOn w:val="859"/>
    <w:next w:val="859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6">
    <w:name w:val="Heading 3 Char"/>
    <w:link w:val="685"/>
    <w:uiPriority w:val="9"/>
    <w:rPr>
      <w:rFonts w:ascii="Arial" w:hAnsi="Arial" w:eastAsia="Arial" w:cs="Arial"/>
      <w:sz w:val="30"/>
      <w:szCs w:val="30"/>
    </w:rPr>
  </w:style>
  <w:style w:type="paragraph" w:styleId="687">
    <w:name w:val="Heading 4"/>
    <w:basedOn w:val="859"/>
    <w:next w:val="859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8">
    <w:name w:val="Heading 4 Char"/>
    <w:link w:val="687"/>
    <w:uiPriority w:val="9"/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859"/>
    <w:next w:val="859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0">
    <w:name w:val="Heading 5 Char"/>
    <w:link w:val="689"/>
    <w:uiPriority w:val="9"/>
    <w:rPr>
      <w:rFonts w:ascii="Arial" w:hAnsi="Arial" w:eastAsia="Arial" w:cs="Arial"/>
      <w:b/>
      <w:bCs/>
      <w:sz w:val="24"/>
      <w:szCs w:val="24"/>
    </w:rPr>
  </w:style>
  <w:style w:type="paragraph" w:styleId="691">
    <w:name w:val="Heading 6"/>
    <w:basedOn w:val="859"/>
    <w:next w:val="859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2">
    <w:name w:val="Heading 6 Char"/>
    <w:link w:val="691"/>
    <w:uiPriority w:val="9"/>
    <w:rPr>
      <w:rFonts w:ascii="Arial" w:hAnsi="Arial" w:eastAsia="Arial" w:cs="Arial"/>
      <w:b/>
      <w:bCs/>
      <w:sz w:val="22"/>
      <w:szCs w:val="22"/>
    </w:rPr>
  </w:style>
  <w:style w:type="paragraph" w:styleId="693">
    <w:name w:val="Heading 7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4">
    <w:name w:val="Heading 7 Char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5">
    <w:name w:val="Heading 8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6">
    <w:name w:val="Heading 8 Char"/>
    <w:link w:val="695"/>
    <w:uiPriority w:val="9"/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>
    <w:name w:val="Heading 9 Char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859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9"/>
    <w:next w:val="859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link w:val="701"/>
    <w:uiPriority w:val="10"/>
    <w:rPr>
      <w:sz w:val="48"/>
      <w:szCs w:val="48"/>
    </w:rPr>
  </w:style>
  <w:style w:type="paragraph" w:styleId="703">
    <w:name w:val="Subtitle"/>
    <w:basedOn w:val="859"/>
    <w:next w:val="859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link w:val="703"/>
    <w:uiPriority w:val="11"/>
    <w:rPr>
      <w:sz w:val="24"/>
      <w:szCs w:val="24"/>
    </w:rPr>
  </w:style>
  <w:style w:type="paragraph" w:styleId="705">
    <w:name w:val="Quote"/>
    <w:basedOn w:val="859"/>
    <w:next w:val="859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9"/>
    <w:next w:val="859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paragraph" w:styleId="709">
    <w:name w:val="Header"/>
    <w:basedOn w:val="85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Header Char"/>
    <w:link w:val="709"/>
    <w:uiPriority w:val="99"/>
  </w:style>
  <w:style w:type="paragraph" w:styleId="711">
    <w:name w:val="Footer"/>
    <w:basedOn w:val="859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Footer Char"/>
    <w:link w:val="711"/>
    <w:uiPriority w:val="99"/>
  </w:style>
  <w:style w:type="paragraph" w:styleId="713">
    <w:name w:val="Caption"/>
    <w:basedOn w:val="859"/>
    <w:next w:val="8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711"/>
    <w:uiPriority w:val="99"/>
  </w:style>
  <w:style w:type="table" w:styleId="7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next w:val="859"/>
    <w:link w:val="859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0">
    <w:name w:val="Основной шрифт абзаца"/>
    <w:next w:val="860"/>
    <w:link w:val="859"/>
    <w:uiPriority w:val="1"/>
    <w:semiHidden/>
    <w:unhideWhenUsed/>
  </w:style>
  <w:style w:type="table" w:styleId="861">
    <w:name w:val="Обычная таблица"/>
    <w:next w:val="861"/>
    <w:link w:val="859"/>
    <w:uiPriority w:val="99"/>
    <w:semiHidden/>
    <w:unhideWhenUsed/>
    <w:qFormat/>
    <w:tblPr/>
  </w:style>
  <w:style w:type="numbering" w:styleId="862">
    <w:name w:val="Нет списка"/>
    <w:next w:val="862"/>
    <w:link w:val="859"/>
    <w:uiPriority w:val="99"/>
    <w:semiHidden/>
    <w:unhideWhenUsed/>
  </w:style>
  <w:style w:type="paragraph" w:styleId="863">
    <w:name w:val="Верхний колонтитул"/>
    <w:basedOn w:val="859"/>
    <w:next w:val="863"/>
    <w:link w:val="864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4">
    <w:name w:val="Верхний колонтитул Знак"/>
    <w:basedOn w:val="860"/>
    <w:next w:val="864"/>
    <w:link w:val="863"/>
    <w:uiPriority w:val="99"/>
  </w:style>
  <w:style w:type="paragraph" w:styleId="865">
    <w:name w:val="Нижний колонтитул"/>
    <w:basedOn w:val="859"/>
    <w:next w:val="865"/>
    <w:link w:val="8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6">
    <w:name w:val="Нижний колонтитул Знак"/>
    <w:basedOn w:val="860"/>
    <w:next w:val="866"/>
    <w:link w:val="865"/>
    <w:uiPriority w:val="99"/>
    <w:semiHidden/>
  </w:style>
  <w:style w:type="paragraph" w:styleId="867">
    <w:name w:val="Текст выноски"/>
    <w:basedOn w:val="859"/>
    <w:next w:val="867"/>
    <w:link w:val="868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8">
    <w:name w:val="Текст выноски Знак"/>
    <w:next w:val="868"/>
    <w:link w:val="867"/>
    <w:uiPriority w:val="99"/>
    <w:semiHidden/>
    <w:rPr>
      <w:rFonts w:ascii="Tahoma" w:hAnsi="Tahoma" w:cs="Tahoma"/>
      <w:sz w:val="16"/>
      <w:szCs w:val="16"/>
    </w:rPr>
  </w:style>
  <w:style w:type="paragraph" w:styleId="869">
    <w:name w:val="ConsPlusNormal"/>
    <w:next w:val="869"/>
    <w:link w:val="859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0">
    <w:name w:val="Гиперссылка"/>
    <w:next w:val="870"/>
    <w:link w:val="859"/>
    <w:rPr>
      <w:color w:val="0000ff"/>
      <w:u w:val="single"/>
    </w:rPr>
  </w:style>
  <w:style w:type="paragraph" w:styleId="871">
    <w:name w:val="Абзац списка"/>
    <w:basedOn w:val="859"/>
    <w:next w:val="871"/>
    <w:link w:val="859"/>
    <w:uiPriority w:val="34"/>
    <w:qFormat/>
    <w:pPr>
      <w:contextualSpacing/>
      <w:ind w:left="720"/>
    </w:pPr>
    <w:rPr>
      <w:szCs w:val="20"/>
    </w:rPr>
  </w:style>
  <w:style w:type="character" w:styleId="872">
    <w:name w:val="apple-converted-space"/>
    <w:basedOn w:val="860"/>
    <w:next w:val="872"/>
    <w:link w:val="859"/>
  </w:style>
  <w:style w:type="paragraph" w:styleId="873">
    <w:name w:val="paragraph scxw163741632 bcx0"/>
    <w:basedOn w:val="859"/>
    <w:next w:val="873"/>
    <w:link w:val="859"/>
    <w:pPr>
      <w:spacing w:before="100" w:beforeAutospacing="1" w:after="100" w:afterAutospacing="1"/>
    </w:pPr>
  </w:style>
  <w:style w:type="character" w:styleId="874">
    <w:name w:val="Выделение"/>
    <w:next w:val="874"/>
    <w:link w:val="859"/>
    <w:uiPriority w:val="20"/>
    <w:qFormat/>
    <w:rPr>
      <w:i/>
      <w:iCs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19</cp:revision>
  <dcterms:created xsi:type="dcterms:W3CDTF">2022-11-22T11:18:00Z</dcterms:created>
  <dcterms:modified xsi:type="dcterms:W3CDTF">2025-03-10T06:28:47Z</dcterms:modified>
  <cp:version>983040</cp:version>
</cp:coreProperties>
</file>