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Получение услуг Росреестра через портал Госуслуг: Удобство и доступность для граждан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В современном мире цифровизация государственных услуг становится важным шагом к упрощению взаимодействия граждан с государственными органами. Один из ярких примеров этого - возможность получения услуг Росреестра через портал Госуслуг. Это решение не только </w:t>
      </w:r>
      <w:r>
        <w:rPr>
          <w:rFonts w:ascii="Segoe UI" w:hAnsi="Segoe UI"/>
          <w:sz w:val="24"/>
          <w:szCs w:val="24"/>
          <w14:ligatures w14:val="none"/>
        </w:rPr>
        <w:t xml:space="preserve">экономит время, но и делает процесс более прозрачным и удобным для пользователей.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Что такое портал Госуслуг?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Портал Госуслуг - это единая онлайн-платформа, которая предоставляет гражданам доступ к различным государственным услугам. На этом портале можно  зарегистрироваться, подать заявки, получать информацию о статусе своих запросов и многое другое. Портал охватыв</w:t>
      </w:r>
      <w:r>
        <w:rPr>
          <w:rFonts w:ascii="Segoe UI" w:hAnsi="Segoe UI"/>
          <w:sz w:val="24"/>
          <w:szCs w:val="24"/>
          <w14:ligatures w14:val="none"/>
        </w:rPr>
        <w:t xml:space="preserve">ает широкий спектр услуг, включая услуги Росреестра, такие как регистрация прав на недвижимость, получение выписок из ЕГРН и многое другое.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Преимущества получения услуг Росреестра через портал Госуслуг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Удобство и доступность: Портал доступен круглосуточно, что позволяет пользователям подавать заявки в любое время, не зависимо от рабочего графика Росреестра. Это особенно актуально для людей, у которых нет возможности посетить офис в рабочие часы.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Снижение бюрократических барьеров: Процесс подачи заявок стал проще и быстрее. Пользователи могут заполнить необходимые формы онлайн, что значительно сокращает время на получение услуг.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Отслеживание статуса заявки: Портал позволяет отслеживать статус поданных заявок в режиме реального времени. Это дает возможность пользователям быть в курсе всех этапов обработки их запросов.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Безопасность и конфиденциальность: Портал Госуслуг обеспечивает высокий уровень безопасности данных пользователей. Все личные данные защищены, что позволяет гражданам чувствовать себя уверенно при взаимодействии с государственными органами.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Как получить услуги Росреестра через портал Госуслуг?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Регистрация на портале: Для начала необходимо зарегистрироваться на портале Госуслуг. Это можно сделать, заполнив анкету и подтвердив свою личность, например, посетив офис МФЦ.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Выбор услуги: После регистрации пользователю нужно выбрать необходимую услугу Росреестра из списка доступных. Это может быть регистрация прав на недвижимость, получение выписки из ЕГРН, изменение данных и другие.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Заполнение заявки: После выбора услуги необходимо заполнить электронную форму, указав все требуемые данные. Важно внимательно проверить введенную информацию, чтобы избежать ошибок.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Оплата пошлины: В некоторых случаях для получения услуги может потребоваться уплата государственной пошлины. Портал предоставляет возможность оплатить пошлину онлайн, что также экономит время.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Отслеживание статуса: После подачи заявки можно отслеживать ее статус через личный кабинет на портале. Пользователь будет уведомлен о результатах обработки заявки.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</w:pPr>
      <w:r>
        <w:rPr>
          <w:rFonts w:ascii="Segoe UI" w:hAnsi="Segoe UI"/>
          <w:sz w:val="24"/>
          <w:szCs w:val="24"/>
          <w14:ligatures w14:val="none"/>
        </w:rPr>
        <w:t xml:space="preserve">Заключение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276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Получение услуг Росреестра через портал Госуслуг - это удобный и эффективный способ взаимодействия граждан с государственными органами. Цифровизация этих процессов делает их более доступными и прозрачными, что, в свою очередь, способствует улучшению качеств</w:t>
      </w:r>
      <w:r>
        <w:rPr>
          <w:rFonts w:ascii="Segoe UI" w:hAnsi="Segoe UI"/>
          <w:sz w:val="24"/>
          <w:szCs w:val="24"/>
          <w14:ligatures w14:val="none"/>
        </w:rPr>
        <w:t xml:space="preserve">а обслуживания. Портал Госуслуг становится важным инструментом для упрощения жизни граждан и повышения их удовлетворенности государственными услугами.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51</cp:revision>
  <dcterms:created xsi:type="dcterms:W3CDTF">2023-06-13T09:29:00Z</dcterms:created>
  <dcterms:modified xsi:type="dcterms:W3CDTF">2025-03-18T12:25:29Z</dcterms:modified>
</cp:coreProperties>
</file>