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</w:t>
      </w:r>
      <w:r>
        <w:rPr>
          <w:rFonts w:ascii="Segoe UI" w:hAnsi="Segoe UI" w:cs="Segoe UI"/>
          <w:b/>
          <w:sz w:val="32"/>
          <w:szCs w:val="32"/>
        </w:rPr>
        <w:t xml:space="preserve">филиала </w:t>
      </w:r>
      <w:r>
        <w:rPr>
          <w:rFonts w:ascii="Segoe UI" w:hAnsi="Segoe UI" w:cs="Segoe UI"/>
          <w:b/>
          <w:sz w:val="32"/>
          <w:szCs w:val="32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2 </w:t>
      </w:r>
      <w:r>
        <w:rPr>
          <w:rFonts w:ascii="Segoe UI" w:hAnsi="Segoe UI" w:cs="Segoe UI"/>
          <w:b/>
          <w:sz w:val="32"/>
          <w:szCs w:val="32"/>
        </w:rPr>
        <w:t xml:space="preserve">апреля</w:t>
      </w:r>
      <w:r>
        <w:rPr>
          <w:rFonts w:ascii="Segoe UI" w:hAnsi="Segoe UI" w:cs="Segoe UI"/>
          <w:b/>
          <w:sz w:val="32"/>
          <w:szCs w:val="32"/>
        </w:rPr>
        <w:t xml:space="preserve">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</w:t>
      </w:r>
      <w:r>
        <w:rPr>
          <w:rFonts w:ascii="Segoe UI" w:hAnsi="Segoe UI" w:cs="Segoe UI"/>
        </w:rPr>
        <w:t xml:space="preserve">вопросам использования электронных сервисов Росреестра </w:t>
      </w:r>
      <w:r>
        <w:rPr>
          <w:rFonts w:ascii="Segoe UI" w:hAnsi="Segoe UI" w:cs="Segoe UI"/>
        </w:rPr>
        <w:t xml:space="preserve">консультирует отдел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подготовки сведений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3"/>
        <w:ind w:firstLine="851"/>
        <w:jc w:val="center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3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</w:t>
      </w:r>
      <w:r>
        <w:rPr>
          <w:rFonts w:ascii="Segoe UI" w:hAnsi="Segoe UI" w:eastAsia="Calibri" w:cs="Segoe UI"/>
          <w:b/>
        </w:rPr>
        <w:t xml:space="preserve">2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3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73"/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7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90"/>
          <w:color w:val="2a5885"/>
        </w:rPr>
        <w:t xml:space="preserve">#Роскадастр</w:t>
      </w:r>
      <w:r>
        <w:rPr>
          <w:rStyle w:val="89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90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</w:instrText>
      </w:r>
      <w:r>
        <w:instrText xml:space="preserve">%80%D0%B5%D0%BB%D0%B8%D0%B8" </w:instrText>
      </w:r>
      <w:r>
        <w:fldChar w:fldCharType="separate"/>
      </w:r>
      <w:r>
        <w:rPr>
          <w:rStyle w:val="88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73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73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73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73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707" w:bottom="284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2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53"/>
    <w:link w:val="851"/>
    <w:uiPriority w:val="99"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86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87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88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89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0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1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3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4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5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6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00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01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02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03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Heading 1"/>
    <w:basedOn w:val="873"/>
    <w:next w:val="873"/>
    <w:link w:val="823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3">
    <w:name w:val="Heading 2"/>
    <w:basedOn w:val="873"/>
    <w:next w:val="873"/>
    <w:link w:val="824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4">
    <w:name w:val="Heading 3"/>
    <w:basedOn w:val="873"/>
    <w:next w:val="873"/>
    <w:link w:val="825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5">
    <w:name w:val="Heading 4"/>
    <w:basedOn w:val="873"/>
    <w:next w:val="873"/>
    <w:link w:val="826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6">
    <w:name w:val="Heading 5"/>
    <w:basedOn w:val="873"/>
    <w:next w:val="873"/>
    <w:link w:val="827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7">
    <w:name w:val="Heading 6"/>
    <w:basedOn w:val="873"/>
    <w:next w:val="873"/>
    <w:link w:val="828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8">
    <w:name w:val="Heading 7"/>
    <w:basedOn w:val="873"/>
    <w:next w:val="873"/>
    <w:link w:val="829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9">
    <w:name w:val="Heading 8"/>
    <w:basedOn w:val="873"/>
    <w:next w:val="873"/>
    <w:link w:val="830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0">
    <w:name w:val="Heading 9"/>
    <w:basedOn w:val="873"/>
    <w:next w:val="873"/>
    <w:link w:val="831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character" w:styleId="823">
    <w:name w:val="Heading 1 Char"/>
    <w:basedOn w:val="821"/>
    <w:link w:val="812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21"/>
    <w:link w:val="813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21"/>
    <w:link w:val="814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21"/>
    <w:link w:val="815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21"/>
    <w:link w:val="816"/>
    <w:uiPriority w:val="9"/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21"/>
    <w:link w:val="817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21"/>
    <w:link w:val="818"/>
    <w:uiPriority w:val="9"/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21"/>
    <w:link w:val="819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21"/>
    <w:link w:val="820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73"/>
    <w:next w:val="873"/>
    <w:link w:val="833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21"/>
    <w:link w:val="832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73"/>
    <w:next w:val="873"/>
    <w:link w:val="83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21"/>
    <w:link w:val="834"/>
    <w:uiPriority w:val="11"/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73"/>
    <w:next w:val="873"/>
    <w:link w:val="83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7">
    <w:name w:val="Quote Char"/>
    <w:basedOn w:val="821"/>
    <w:link w:val="836"/>
    <w:uiPriority w:val="29"/>
    <w:rPr>
      <w:i/>
      <w:iCs/>
      <w:color w:val="404040" w:themeColor="text1" w:themeTint="BF"/>
    </w:rPr>
  </w:style>
  <w:style w:type="paragraph" w:styleId="838">
    <w:name w:val="List Paragraph"/>
    <w:basedOn w:val="873"/>
    <w:uiPriority w:val="34"/>
    <w:qFormat/>
    <w:pPr>
      <w:contextualSpacing/>
      <w:ind w:left="720"/>
    </w:pPr>
  </w:style>
  <w:style w:type="character" w:styleId="839">
    <w:name w:val="Intense Emphasis"/>
    <w:basedOn w:val="821"/>
    <w:uiPriority w:val="21"/>
    <w:qFormat/>
    <w:rPr>
      <w:i/>
      <w:iCs/>
      <w:color w:val="0f4761" w:themeColor="accent1" w:themeShade="BF"/>
    </w:rPr>
  </w:style>
  <w:style w:type="paragraph" w:styleId="840">
    <w:name w:val="Intense Quote"/>
    <w:basedOn w:val="873"/>
    <w:next w:val="873"/>
    <w:link w:val="84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41">
    <w:name w:val="Intense Quote Char"/>
    <w:basedOn w:val="821"/>
    <w:link w:val="840"/>
    <w:uiPriority w:val="30"/>
    <w:rPr>
      <w:i/>
      <w:iCs/>
      <w:color w:val="0f4761" w:themeColor="accent1" w:themeShade="BF"/>
    </w:rPr>
  </w:style>
  <w:style w:type="character" w:styleId="842">
    <w:name w:val="Intense Reference"/>
    <w:basedOn w:val="82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73"/>
    <w:uiPriority w:val="1"/>
    <w:qFormat/>
    <w:pPr>
      <w:spacing w:after="0" w:line="240" w:lineRule="auto"/>
    </w:pPr>
  </w:style>
  <w:style w:type="character" w:styleId="844">
    <w:name w:val="Subtle Emphasis"/>
    <w:basedOn w:val="821"/>
    <w:uiPriority w:val="19"/>
    <w:qFormat/>
    <w:rPr>
      <w:i/>
      <w:iCs/>
      <w:color w:val="404040" w:themeColor="text1" w:themeTint="BF"/>
    </w:rPr>
  </w:style>
  <w:style w:type="character" w:styleId="845">
    <w:name w:val="Emphasis"/>
    <w:basedOn w:val="821"/>
    <w:uiPriority w:val="20"/>
    <w:qFormat/>
    <w:rPr>
      <w:i/>
      <w:iCs/>
    </w:rPr>
  </w:style>
  <w:style w:type="character" w:styleId="846">
    <w:name w:val="Strong"/>
    <w:basedOn w:val="821"/>
    <w:uiPriority w:val="22"/>
    <w:qFormat/>
    <w:rPr>
      <w:b/>
      <w:bCs/>
    </w:rPr>
  </w:style>
  <w:style w:type="character" w:styleId="847">
    <w:name w:val="Subtle Reference"/>
    <w:basedOn w:val="821"/>
    <w:uiPriority w:val="31"/>
    <w:qFormat/>
    <w:rPr>
      <w:smallCaps/>
      <w:color w:val="5a5a5a" w:themeColor="text1" w:themeTint="A5"/>
    </w:rPr>
  </w:style>
  <w:style w:type="character" w:styleId="848">
    <w:name w:val="Book Title"/>
    <w:basedOn w:val="821"/>
    <w:uiPriority w:val="33"/>
    <w:qFormat/>
    <w:rPr>
      <w:b/>
      <w:bCs/>
      <w:i/>
      <w:iCs/>
      <w:spacing w:val="5"/>
    </w:rPr>
  </w:style>
  <w:style w:type="paragraph" w:styleId="849">
    <w:name w:val="Header"/>
    <w:basedOn w:val="873"/>
    <w:link w:val="85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0">
    <w:name w:val="Header Char"/>
    <w:basedOn w:val="821"/>
    <w:link w:val="849"/>
    <w:uiPriority w:val="99"/>
  </w:style>
  <w:style w:type="paragraph" w:styleId="851">
    <w:name w:val="Footer"/>
    <w:basedOn w:val="873"/>
    <w:link w:val="852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2">
    <w:name w:val="Footer Char"/>
    <w:basedOn w:val="821"/>
    <w:link w:val="851"/>
    <w:uiPriority w:val="99"/>
  </w:style>
  <w:style w:type="paragraph" w:styleId="853">
    <w:name w:val="Caption"/>
    <w:basedOn w:val="873"/>
    <w:next w:val="873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54">
    <w:name w:val="footnote text"/>
    <w:basedOn w:val="873"/>
    <w:link w:val="85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5">
    <w:name w:val="Footnote Text Char"/>
    <w:basedOn w:val="821"/>
    <w:link w:val="854"/>
    <w:uiPriority w:val="99"/>
    <w:semiHidden/>
    <w:rPr>
      <w:sz w:val="20"/>
      <w:szCs w:val="20"/>
    </w:rPr>
  </w:style>
  <w:style w:type="character" w:styleId="856">
    <w:name w:val="footnote reference"/>
    <w:basedOn w:val="821"/>
    <w:uiPriority w:val="99"/>
    <w:semiHidden/>
    <w:unhideWhenUsed/>
    <w:rPr>
      <w:vertAlign w:val="superscript"/>
    </w:rPr>
  </w:style>
  <w:style w:type="paragraph" w:styleId="857">
    <w:name w:val="endnote text"/>
    <w:basedOn w:val="873"/>
    <w:link w:val="85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8">
    <w:name w:val="Endnote Text Char"/>
    <w:basedOn w:val="821"/>
    <w:link w:val="857"/>
    <w:uiPriority w:val="99"/>
    <w:semiHidden/>
    <w:rPr>
      <w:sz w:val="20"/>
      <w:szCs w:val="20"/>
    </w:rPr>
  </w:style>
  <w:style w:type="character" w:styleId="859">
    <w:name w:val="endnote reference"/>
    <w:basedOn w:val="821"/>
    <w:uiPriority w:val="99"/>
    <w:semiHidden/>
    <w:unhideWhenUsed/>
    <w:rPr>
      <w:vertAlign w:val="superscript"/>
    </w:rPr>
  </w:style>
  <w:style w:type="character" w:styleId="860">
    <w:name w:val="Hyperlink"/>
    <w:basedOn w:val="821"/>
    <w:uiPriority w:val="99"/>
    <w:unhideWhenUsed/>
    <w:rPr>
      <w:color w:val="0563c1" w:themeColor="hyperlink"/>
      <w:u w:val="single"/>
    </w:rPr>
  </w:style>
  <w:style w:type="character" w:styleId="861">
    <w:name w:val="FollowedHyperlink"/>
    <w:basedOn w:val="821"/>
    <w:uiPriority w:val="99"/>
    <w:semiHidden/>
    <w:unhideWhenUsed/>
    <w:rPr>
      <w:color w:val="954f72" w:themeColor="followedHyperlink"/>
      <w:u w:val="single"/>
    </w:rPr>
  </w:style>
  <w:style w:type="paragraph" w:styleId="862">
    <w:name w:val="toc 1"/>
    <w:basedOn w:val="873"/>
    <w:next w:val="873"/>
    <w:uiPriority w:val="39"/>
    <w:unhideWhenUsed/>
    <w:pPr>
      <w:spacing w:after="100"/>
    </w:pPr>
  </w:style>
  <w:style w:type="paragraph" w:styleId="863">
    <w:name w:val="toc 2"/>
    <w:basedOn w:val="873"/>
    <w:next w:val="873"/>
    <w:uiPriority w:val="39"/>
    <w:unhideWhenUsed/>
    <w:pPr>
      <w:ind w:left="220"/>
      <w:spacing w:after="100"/>
    </w:pPr>
  </w:style>
  <w:style w:type="paragraph" w:styleId="864">
    <w:name w:val="toc 3"/>
    <w:basedOn w:val="873"/>
    <w:next w:val="873"/>
    <w:uiPriority w:val="39"/>
    <w:unhideWhenUsed/>
    <w:pPr>
      <w:ind w:left="440"/>
      <w:spacing w:after="100"/>
    </w:pPr>
  </w:style>
  <w:style w:type="paragraph" w:styleId="865">
    <w:name w:val="toc 4"/>
    <w:basedOn w:val="873"/>
    <w:next w:val="873"/>
    <w:uiPriority w:val="39"/>
    <w:unhideWhenUsed/>
    <w:pPr>
      <w:ind w:left="660"/>
      <w:spacing w:after="100"/>
    </w:pPr>
  </w:style>
  <w:style w:type="paragraph" w:styleId="866">
    <w:name w:val="toc 5"/>
    <w:basedOn w:val="873"/>
    <w:next w:val="873"/>
    <w:uiPriority w:val="39"/>
    <w:unhideWhenUsed/>
    <w:pPr>
      <w:ind w:left="880"/>
      <w:spacing w:after="100"/>
    </w:pPr>
  </w:style>
  <w:style w:type="paragraph" w:styleId="867">
    <w:name w:val="toc 6"/>
    <w:basedOn w:val="873"/>
    <w:next w:val="873"/>
    <w:uiPriority w:val="39"/>
    <w:unhideWhenUsed/>
    <w:pPr>
      <w:ind w:left="1100"/>
      <w:spacing w:after="100"/>
    </w:pPr>
  </w:style>
  <w:style w:type="paragraph" w:styleId="868">
    <w:name w:val="toc 7"/>
    <w:basedOn w:val="873"/>
    <w:next w:val="873"/>
    <w:uiPriority w:val="39"/>
    <w:unhideWhenUsed/>
    <w:pPr>
      <w:ind w:left="1320"/>
      <w:spacing w:after="100"/>
    </w:pPr>
  </w:style>
  <w:style w:type="paragraph" w:styleId="869">
    <w:name w:val="toc 8"/>
    <w:basedOn w:val="873"/>
    <w:next w:val="873"/>
    <w:uiPriority w:val="39"/>
    <w:unhideWhenUsed/>
    <w:pPr>
      <w:ind w:left="1540"/>
      <w:spacing w:after="100"/>
    </w:pPr>
  </w:style>
  <w:style w:type="paragraph" w:styleId="870">
    <w:name w:val="toc 9"/>
    <w:basedOn w:val="873"/>
    <w:next w:val="873"/>
    <w:uiPriority w:val="39"/>
    <w:unhideWhenUsed/>
    <w:pPr>
      <w:ind w:left="1760"/>
      <w:spacing w:after="100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4">
    <w:name w:val="Основной шрифт абзаца"/>
    <w:next w:val="874"/>
    <w:link w:val="873"/>
    <w:uiPriority w:val="1"/>
    <w:unhideWhenUsed/>
  </w:style>
  <w:style w:type="table" w:styleId="875">
    <w:name w:val="Обычная таблица"/>
    <w:next w:val="875"/>
    <w:link w:val="873"/>
    <w:uiPriority w:val="99"/>
    <w:semiHidden/>
    <w:unhideWhenUsed/>
    <w:qFormat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>
    <w:name w:val="Нет списка"/>
    <w:next w:val="876"/>
    <w:link w:val="873"/>
    <w:uiPriority w:val="99"/>
    <w:semiHidden/>
    <w:unhideWhenUsed/>
  </w:style>
  <w:style w:type="paragraph" w:styleId="877">
    <w:name w:val="Верхний колонтитул"/>
    <w:basedOn w:val="873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78">
    <w:name w:val="Верхний колонтитул Знак"/>
    <w:basedOn w:val="874"/>
    <w:next w:val="878"/>
    <w:link w:val="877"/>
    <w:uiPriority w:val="99"/>
  </w:style>
  <w:style w:type="paragraph" w:styleId="879">
    <w:name w:val="Нижний колонтитул"/>
    <w:basedOn w:val="873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74"/>
    <w:next w:val="880"/>
    <w:link w:val="879"/>
    <w:uiPriority w:val="99"/>
  </w:style>
  <w:style w:type="paragraph" w:styleId="881">
    <w:name w:val="Текст выноски"/>
    <w:basedOn w:val="873"/>
    <w:next w:val="881"/>
    <w:link w:val="882"/>
    <w:uiPriority w:val="99"/>
    <w:semiHidden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82">
    <w:name w:val="Текст выноски Знак"/>
    <w:next w:val="882"/>
    <w:link w:val="881"/>
    <w:uiPriority w:val="99"/>
    <w:semiHidden/>
    <w:rPr>
      <w:rFonts w:ascii="Tahoma" w:hAnsi="Tahoma" w:cs="Tahoma"/>
      <w:sz w:val="16"/>
      <w:szCs w:val="16"/>
    </w:rPr>
  </w:style>
  <w:style w:type="paragraph" w:styleId="883">
    <w:name w:val="ConsPlusNormal"/>
    <w:next w:val="883"/>
    <w:link w:val="87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84">
    <w:name w:val="Гиперссылка"/>
    <w:next w:val="884"/>
    <w:link w:val="873"/>
    <w:uiPriority w:val="99"/>
    <w:rPr>
      <w:color w:val="0000ff"/>
      <w:u w:val="single"/>
    </w:rPr>
  </w:style>
  <w:style w:type="paragraph" w:styleId="885">
    <w:name w:val="Абзац списка"/>
    <w:basedOn w:val="873"/>
    <w:next w:val="885"/>
    <w:link w:val="873"/>
    <w:uiPriority w:val="34"/>
    <w:qFormat/>
    <w:pPr>
      <w:contextualSpacing/>
      <w:ind w:left="720"/>
    </w:pPr>
    <w:rPr>
      <w:szCs w:val="20"/>
    </w:rPr>
  </w:style>
  <w:style w:type="paragraph" w:styleId="886">
    <w:name w:val="Текст"/>
    <w:basedOn w:val="873"/>
    <w:next w:val="886"/>
    <w:link w:val="887"/>
    <w:uiPriority w:val="99"/>
    <w:unhideWhenUsed/>
    <w:rPr>
      <w:rFonts w:ascii="Consolas" w:hAnsi="Consolas" w:eastAsia="Calibri"/>
      <w:sz w:val="21"/>
      <w:szCs w:val="21"/>
      <w:lang w:val="en-US" w:eastAsia="en-US"/>
    </w:rPr>
  </w:style>
  <w:style w:type="character" w:styleId="887">
    <w:name w:val="Текст Знак"/>
    <w:next w:val="887"/>
    <w:link w:val="886"/>
    <w:uiPriority w:val="99"/>
    <w:rPr>
      <w:rFonts w:ascii="Consolas" w:hAnsi="Consolas"/>
      <w:sz w:val="21"/>
      <w:szCs w:val="21"/>
    </w:rPr>
  </w:style>
  <w:style w:type="paragraph" w:styleId="888">
    <w:name w:val="paragraph scxw163741632 bcx0"/>
    <w:basedOn w:val="873"/>
    <w:next w:val="888"/>
    <w:link w:val="873"/>
    <w:pPr>
      <w:spacing w:before="100" w:beforeAutospacing="1" w:after="100" w:afterAutospacing="1"/>
    </w:pPr>
  </w:style>
  <w:style w:type="character" w:styleId="889">
    <w:name w:val="Выделение"/>
    <w:next w:val="889"/>
    <w:link w:val="873"/>
    <w:uiPriority w:val="20"/>
    <w:qFormat/>
    <w:rPr>
      <w:i/>
      <w:iCs/>
    </w:rPr>
  </w:style>
  <w:style w:type="character" w:styleId="890">
    <w:name w:val="Интернет-ссылка"/>
    <w:next w:val="890"/>
    <w:link w:val="87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4</cp:revision>
  <dcterms:created xsi:type="dcterms:W3CDTF">2024-12-18T08:29:00Z</dcterms:created>
  <dcterms:modified xsi:type="dcterms:W3CDTF">2025-03-03T09:17:17Z</dcterms:modified>
  <cp:version>786432</cp:version>
</cp:coreProperties>
</file>