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</w:t>
      </w:r>
      <w:r>
        <w:rPr>
          <w:rFonts w:ascii="Segoe UI" w:hAnsi="Segoe UI" w:cs="Segoe UI"/>
          <w:b/>
          <w:sz w:val="32"/>
          <w:szCs w:val="32"/>
        </w:rPr>
        <w:t xml:space="preserve">филиала ППК «Роскадастр»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16 апреля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4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</w:t>
      </w:r>
      <w:r>
        <w:rPr>
          <w:rFonts w:ascii="Segoe UI" w:hAnsi="Segoe UI" w:cs="Segoe UI"/>
          <w:bCs/>
          <w:sz w:val="24"/>
          <w:szCs w:val="24"/>
        </w:rPr>
        <w:t xml:space="preserve">вопрос</w:t>
      </w:r>
      <w:r>
        <w:rPr>
          <w:rFonts w:ascii="Segoe UI" w:hAnsi="Segoe UI" w:cs="Segoe UI"/>
          <w:bCs/>
          <w:sz w:val="24"/>
          <w:szCs w:val="24"/>
        </w:rPr>
        <w:t xml:space="preserve">ам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>
        <w:rPr>
          <w:rFonts w:ascii="Segoe UI" w:hAnsi="Segoe UI" w:cs="Segoe UI"/>
          <w:bCs/>
          <w:sz w:val="24"/>
          <w:szCs w:val="24"/>
        </w:rPr>
        <w:t xml:space="preserve">предоставления</w:t>
      </w:r>
      <w:r>
        <w:rPr>
          <w:rFonts w:ascii="Segoe UI" w:hAnsi="Segoe UI" w:cs="Segoe UI"/>
          <w:bCs/>
          <w:sz w:val="24"/>
          <w:szCs w:val="24"/>
        </w:rPr>
        <w:t xml:space="preserve"> сведений в виде копий документов </w:t>
      </w:r>
      <w:r>
        <w:rPr>
          <w:rFonts w:ascii="Segoe UI" w:hAnsi="Segoe UI" w:cs="Segoe UI"/>
          <w:sz w:val="24"/>
          <w:szCs w:val="24"/>
        </w:rPr>
        <w:t xml:space="preserve">консультирует отдел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подготовки сведений </w:t>
      </w:r>
      <w:r>
        <w:rPr>
          <w:rFonts w:ascii="Segoe UI" w:hAnsi="Segoe UI" w:cs="Segoe UI"/>
          <w:sz w:val="24"/>
          <w:szCs w:val="24"/>
        </w:rPr>
        <w:t xml:space="preserve">филиала </w:t>
      </w:r>
      <w:r>
        <w:rPr>
          <w:rFonts w:ascii="Segoe UI" w:hAnsi="Segoe UI" w:cs="Segoe UI"/>
          <w:sz w:val="24"/>
          <w:szCs w:val="24"/>
        </w:rPr>
        <w:t xml:space="preserve">ППК «</w:t>
      </w:r>
      <w:r>
        <w:rPr>
          <w:rFonts w:ascii="Segoe UI" w:hAnsi="Segoe UI" w:cs="Segoe UI"/>
          <w:sz w:val="24"/>
          <w:szCs w:val="24"/>
        </w:rPr>
        <w:t xml:space="preserve">Роскадастр</w:t>
      </w:r>
      <w:r>
        <w:rPr>
          <w:rFonts w:ascii="Segoe UI" w:hAnsi="Segoe UI" w:cs="Segoe UI"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по Республике Карелия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851"/>
        <w:jc w:val="center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</w:t>
      </w:r>
      <w:r>
        <w:rPr>
          <w:rFonts w:ascii="Segoe UI" w:hAnsi="Segoe UI" w:eastAsia="Calibri" w:cs="Segoe UI"/>
          <w:b/>
          <w:sz w:val="24"/>
          <w:szCs w:val="24"/>
        </w:rPr>
        <w:t xml:space="preserve">8 (8142) 71-73-47 (доб. </w:t>
      </w:r>
      <w:r>
        <w:rPr>
          <w:rFonts w:ascii="Segoe UI" w:hAnsi="Segoe UI" w:eastAsia="Calibri" w:cs="Segoe UI"/>
          <w:b/>
          <w:sz w:val="24"/>
          <w:szCs w:val="24"/>
        </w:rPr>
        <w:t xml:space="preserve">2</w:t>
      </w:r>
      <w:r>
        <w:rPr>
          <w:rFonts w:ascii="Segoe UI" w:hAnsi="Segoe UI" w:eastAsia="Calibri" w:cs="Segoe UI"/>
          <w:b/>
          <w:sz w:val="24"/>
          <w:szCs w:val="24"/>
        </w:rPr>
        <w:t xml:space="preserve">)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74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74"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74"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74"/>
        <w:ind w:firstLine="567"/>
        <w:jc w:val="right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7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Style w:val="891"/>
          <w:color w:val="2a5885"/>
        </w:rPr>
        <w:t xml:space="preserve">#Роскадастр</w:t>
      </w:r>
      <w:r>
        <w:rPr>
          <w:rStyle w:val="89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891"/>
          <w:color w:val="2a5885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</w:instrText>
      </w:r>
      <w:r>
        <w:instrText xml:space="preserve">%80%D0%B5%D0%BB%D0%B8%D0%B8" </w:instrText>
      </w:r>
      <w:r>
        <w:fldChar w:fldCharType="separate"/>
      </w:r>
      <w:r>
        <w:rPr>
          <w:rStyle w:val="88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#Горячаялиния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8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jc w:val="both"/>
        <w:spacing w:line="36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74"/>
        <w:spacing w:line="360" w:lineRule="auto"/>
        <w:shd w:val="clear" w:color="auto" w:fill="ffff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74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74"/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874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w="11906" w:h="16838" w:orient="portrait"/>
      <w:pgMar w:top="284" w:right="707" w:bottom="284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00.15pt;height:31.02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ascii="Wingdings" w:hAnsi="Wingdings" w:cs="Wingdings"/>
        <w:sz w:val="23"/>
        <w:szCs w:val="23"/>
      </w:r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ascii="Wingdings" w:hAnsi="Wingdings" w:cs="Wingdings"/>
        <w:sz w:val="23"/>
        <w:szCs w:val="23"/>
      </w:r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ascii="Wingdings" w:hAnsi="Wingdings" w:cs="Wingdings"/>
      </w:r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5">
    <w:name w:val="Caption Char"/>
    <w:basedOn w:val="854"/>
    <w:link w:val="852"/>
    <w:uiPriority w:val="99"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787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788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789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790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79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792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94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95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96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97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801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802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803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804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Heading 1"/>
    <w:basedOn w:val="874"/>
    <w:next w:val="874"/>
    <w:link w:val="824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14">
    <w:name w:val="Heading 2"/>
    <w:basedOn w:val="874"/>
    <w:next w:val="874"/>
    <w:link w:val="825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15">
    <w:name w:val="Heading 3"/>
    <w:basedOn w:val="874"/>
    <w:next w:val="874"/>
    <w:link w:val="826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16">
    <w:name w:val="Heading 4"/>
    <w:basedOn w:val="874"/>
    <w:next w:val="874"/>
    <w:link w:val="827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17">
    <w:name w:val="Heading 5"/>
    <w:basedOn w:val="874"/>
    <w:next w:val="874"/>
    <w:link w:val="828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18">
    <w:name w:val="Heading 6"/>
    <w:basedOn w:val="874"/>
    <w:next w:val="874"/>
    <w:link w:val="829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9">
    <w:name w:val="Heading 7"/>
    <w:basedOn w:val="874"/>
    <w:next w:val="874"/>
    <w:link w:val="830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0">
    <w:name w:val="Heading 8"/>
    <w:basedOn w:val="874"/>
    <w:next w:val="874"/>
    <w:link w:val="831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1">
    <w:name w:val="Heading 9"/>
    <w:basedOn w:val="874"/>
    <w:next w:val="874"/>
    <w:link w:val="832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2" w:default="1">
    <w:name w:val="Default Paragraph Font"/>
    <w:uiPriority w:val="1"/>
    <w:semiHidden/>
    <w:unhideWhenUsed/>
  </w:style>
  <w:style w:type="numbering" w:styleId="823" w:default="1">
    <w:name w:val="No List"/>
    <w:uiPriority w:val="99"/>
    <w:semiHidden/>
    <w:unhideWhenUsed/>
  </w:style>
  <w:style w:type="character" w:styleId="824">
    <w:name w:val="Heading 1 Char"/>
    <w:basedOn w:val="822"/>
    <w:link w:val="813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5">
    <w:name w:val="Heading 2 Char"/>
    <w:basedOn w:val="822"/>
    <w:link w:val="814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6">
    <w:name w:val="Heading 3 Char"/>
    <w:basedOn w:val="822"/>
    <w:link w:val="815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7">
    <w:name w:val="Heading 4 Char"/>
    <w:basedOn w:val="822"/>
    <w:link w:val="816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828">
    <w:name w:val="Heading 5 Char"/>
    <w:basedOn w:val="822"/>
    <w:link w:val="817"/>
    <w:uiPriority w:val="9"/>
    <w:rPr>
      <w:rFonts w:ascii="Arial" w:hAnsi="Arial" w:eastAsia="Arial" w:cs="Arial"/>
      <w:color w:val="0f4761" w:themeColor="accent1" w:themeShade="BF"/>
    </w:rPr>
  </w:style>
  <w:style w:type="character" w:styleId="829">
    <w:name w:val="Heading 6 Char"/>
    <w:basedOn w:val="822"/>
    <w:link w:val="818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830">
    <w:name w:val="Heading 7 Char"/>
    <w:basedOn w:val="822"/>
    <w:link w:val="819"/>
    <w:uiPriority w:val="9"/>
    <w:rPr>
      <w:rFonts w:ascii="Arial" w:hAnsi="Arial" w:eastAsia="Arial" w:cs="Arial"/>
      <w:color w:val="595959" w:themeColor="text1" w:themeTint="A6"/>
    </w:rPr>
  </w:style>
  <w:style w:type="character" w:styleId="831">
    <w:name w:val="Heading 8 Char"/>
    <w:basedOn w:val="822"/>
    <w:link w:val="820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9 Char"/>
    <w:basedOn w:val="822"/>
    <w:link w:val="821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Title"/>
    <w:basedOn w:val="874"/>
    <w:next w:val="874"/>
    <w:link w:val="834"/>
    <w:uiPriority w:val="10"/>
    <w:qFormat/>
    <w:pPr>
      <w:contextualSpacing/>
      <w:spacing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character" w:styleId="834">
    <w:name w:val="Title Char"/>
    <w:basedOn w:val="822"/>
    <w:link w:val="833"/>
    <w:uiPriority w:val="10"/>
    <w:rPr>
      <w:rFonts w:ascii="Arial" w:hAnsi="Arial" w:eastAsia="Arial" w:cs="Arial"/>
      <w:spacing w:val="-10"/>
      <w:sz w:val="56"/>
      <w:szCs w:val="56"/>
    </w:rPr>
  </w:style>
  <w:style w:type="paragraph" w:styleId="835">
    <w:name w:val="Subtitle"/>
    <w:basedOn w:val="874"/>
    <w:next w:val="874"/>
    <w:link w:val="83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836">
    <w:name w:val="Subtitle Char"/>
    <w:basedOn w:val="822"/>
    <w:link w:val="835"/>
    <w:uiPriority w:val="11"/>
    <w:rPr>
      <w:color w:val="595959" w:themeColor="text1" w:themeTint="A6"/>
      <w:spacing w:val="15"/>
      <w:sz w:val="28"/>
      <w:szCs w:val="28"/>
    </w:rPr>
  </w:style>
  <w:style w:type="paragraph" w:styleId="837">
    <w:name w:val="Quote"/>
    <w:basedOn w:val="874"/>
    <w:next w:val="874"/>
    <w:link w:val="838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38">
    <w:name w:val="Quote Char"/>
    <w:basedOn w:val="822"/>
    <w:link w:val="837"/>
    <w:uiPriority w:val="29"/>
    <w:rPr>
      <w:i/>
      <w:iCs/>
      <w:color w:val="404040" w:themeColor="text1" w:themeTint="BF"/>
    </w:rPr>
  </w:style>
  <w:style w:type="paragraph" w:styleId="839">
    <w:name w:val="List Paragraph"/>
    <w:basedOn w:val="874"/>
    <w:uiPriority w:val="34"/>
    <w:qFormat/>
    <w:pPr>
      <w:contextualSpacing/>
      <w:ind w:left="720"/>
    </w:pPr>
  </w:style>
  <w:style w:type="character" w:styleId="840">
    <w:name w:val="Intense Emphasis"/>
    <w:basedOn w:val="822"/>
    <w:uiPriority w:val="21"/>
    <w:qFormat/>
    <w:rPr>
      <w:i/>
      <w:iCs/>
      <w:color w:val="0f4761" w:themeColor="accent1" w:themeShade="BF"/>
    </w:rPr>
  </w:style>
  <w:style w:type="paragraph" w:styleId="841">
    <w:name w:val="Intense Quote"/>
    <w:basedOn w:val="874"/>
    <w:next w:val="874"/>
    <w:link w:val="842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42">
    <w:name w:val="Intense Quote Char"/>
    <w:basedOn w:val="822"/>
    <w:link w:val="841"/>
    <w:uiPriority w:val="30"/>
    <w:rPr>
      <w:i/>
      <w:iCs/>
      <w:color w:val="0f4761" w:themeColor="accent1" w:themeShade="BF"/>
    </w:rPr>
  </w:style>
  <w:style w:type="character" w:styleId="843">
    <w:name w:val="Intense Reference"/>
    <w:basedOn w:val="822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844">
    <w:name w:val="No Spacing"/>
    <w:basedOn w:val="874"/>
    <w:uiPriority w:val="1"/>
    <w:qFormat/>
    <w:pPr>
      <w:spacing w:after="0" w:line="240" w:lineRule="auto"/>
    </w:pPr>
  </w:style>
  <w:style w:type="character" w:styleId="845">
    <w:name w:val="Subtle Emphasis"/>
    <w:basedOn w:val="822"/>
    <w:uiPriority w:val="19"/>
    <w:qFormat/>
    <w:rPr>
      <w:i/>
      <w:iCs/>
      <w:color w:val="404040" w:themeColor="text1" w:themeTint="BF"/>
    </w:rPr>
  </w:style>
  <w:style w:type="character" w:styleId="846">
    <w:name w:val="Emphasis"/>
    <w:basedOn w:val="822"/>
    <w:uiPriority w:val="20"/>
    <w:qFormat/>
    <w:rPr>
      <w:i/>
      <w:iCs/>
    </w:rPr>
  </w:style>
  <w:style w:type="character" w:styleId="847">
    <w:name w:val="Strong"/>
    <w:basedOn w:val="822"/>
    <w:uiPriority w:val="22"/>
    <w:qFormat/>
    <w:rPr>
      <w:b/>
      <w:bCs/>
    </w:rPr>
  </w:style>
  <w:style w:type="character" w:styleId="848">
    <w:name w:val="Subtle Reference"/>
    <w:basedOn w:val="822"/>
    <w:uiPriority w:val="31"/>
    <w:qFormat/>
    <w:rPr>
      <w:smallCaps/>
      <w:color w:val="5a5a5a" w:themeColor="text1" w:themeTint="A5"/>
    </w:rPr>
  </w:style>
  <w:style w:type="character" w:styleId="849">
    <w:name w:val="Book Title"/>
    <w:basedOn w:val="822"/>
    <w:uiPriority w:val="33"/>
    <w:qFormat/>
    <w:rPr>
      <w:b/>
      <w:bCs/>
      <w:i/>
      <w:iCs/>
      <w:spacing w:val="5"/>
    </w:rPr>
  </w:style>
  <w:style w:type="paragraph" w:styleId="850">
    <w:name w:val="Header"/>
    <w:basedOn w:val="874"/>
    <w:link w:val="851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51">
    <w:name w:val="Header Char"/>
    <w:basedOn w:val="822"/>
    <w:link w:val="850"/>
    <w:uiPriority w:val="99"/>
  </w:style>
  <w:style w:type="paragraph" w:styleId="852">
    <w:name w:val="Footer"/>
    <w:basedOn w:val="874"/>
    <w:link w:val="853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53">
    <w:name w:val="Footer Char"/>
    <w:basedOn w:val="822"/>
    <w:link w:val="852"/>
    <w:uiPriority w:val="99"/>
  </w:style>
  <w:style w:type="paragraph" w:styleId="854">
    <w:name w:val="Caption"/>
    <w:basedOn w:val="874"/>
    <w:next w:val="874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855">
    <w:name w:val="footnote text"/>
    <w:basedOn w:val="874"/>
    <w:link w:val="85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56">
    <w:name w:val="Footnote Text Char"/>
    <w:basedOn w:val="822"/>
    <w:link w:val="855"/>
    <w:uiPriority w:val="99"/>
    <w:semiHidden/>
    <w:rPr>
      <w:sz w:val="20"/>
      <w:szCs w:val="20"/>
    </w:rPr>
  </w:style>
  <w:style w:type="character" w:styleId="857">
    <w:name w:val="footnote reference"/>
    <w:basedOn w:val="822"/>
    <w:uiPriority w:val="99"/>
    <w:semiHidden/>
    <w:unhideWhenUsed/>
    <w:rPr>
      <w:vertAlign w:val="superscript"/>
    </w:rPr>
  </w:style>
  <w:style w:type="paragraph" w:styleId="858">
    <w:name w:val="endnote text"/>
    <w:basedOn w:val="874"/>
    <w:link w:val="85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59">
    <w:name w:val="Endnote Text Char"/>
    <w:basedOn w:val="822"/>
    <w:link w:val="858"/>
    <w:uiPriority w:val="99"/>
    <w:semiHidden/>
    <w:rPr>
      <w:sz w:val="20"/>
      <w:szCs w:val="20"/>
    </w:rPr>
  </w:style>
  <w:style w:type="character" w:styleId="860">
    <w:name w:val="endnote reference"/>
    <w:basedOn w:val="822"/>
    <w:uiPriority w:val="99"/>
    <w:semiHidden/>
    <w:unhideWhenUsed/>
    <w:rPr>
      <w:vertAlign w:val="superscript"/>
    </w:rPr>
  </w:style>
  <w:style w:type="character" w:styleId="861">
    <w:name w:val="Hyperlink"/>
    <w:basedOn w:val="822"/>
    <w:uiPriority w:val="99"/>
    <w:unhideWhenUsed/>
    <w:rPr>
      <w:color w:val="0563c1" w:themeColor="hyperlink"/>
      <w:u w:val="single"/>
    </w:rPr>
  </w:style>
  <w:style w:type="character" w:styleId="862">
    <w:name w:val="FollowedHyperlink"/>
    <w:basedOn w:val="822"/>
    <w:uiPriority w:val="99"/>
    <w:semiHidden/>
    <w:unhideWhenUsed/>
    <w:rPr>
      <w:color w:val="954f72" w:themeColor="followedHyperlink"/>
      <w:u w:val="single"/>
    </w:rPr>
  </w:style>
  <w:style w:type="paragraph" w:styleId="863">
    <w:name w:val="toc 1"/>
    <w:basedOn w:val="874"/>
    <w:next w:val="874"/>
    <w:uiPriority w:val="39"/>
    <w:unhideWhenUsed/>
    <w:pPr>
      <w:spacing w:after="100"/>
    </w:pPr>
  </w:style>
  <w:style w:type="paragraph" w:styleId="864">
    <w:name w:val="toc 2"/>
    <w:basedOn w:val="874"/>
    <w:next w:val="874"/>
    <w:uiPriority w:val="39"/>
    <w:unhideWhenUsed/>
    <w:pPr>
      <w:ind w:left="220"/>
      <w:spacing w:after="100"/>
    </w:pPr>
  </w:style>
  <w:style w:type="paragraph" w:styleId="865">
    <w:name w:val="toc 3"/>
    <w:basedOn w:val="874"/>
    <w:next w:val="874"/>
    <w:uiPriority w:val="39"/>
    <w:unhideWhenUsed/>
    <w:pPr>
      <w:ind w:left="440"/>
      <w:spacing w:after="100"/>
    </w:pPr>
  </w:style>
  <w:style w:type="paragraph" w:styleId="866">
    <w:name w:val="toc 4"/>
    <w:basedOn w:val="874"/>
    <w:next w:val="874"/>
    <w:uiPriority w:val="39"/>
    <w:unhideWhenUsed/>
    <w:pPr>
      <w:ind w:left="660"/>
      <w:spacing w:after="100"/>
    </w:pPr>
  </w:style>
  <w:style w:type="paragraph" w:styleId="867">
    <w:name w:val="toc 5"/>
    <w:basedOn w:val="874"/>
    <w:next w:val="874"/>
    <w:uiPriority w:val="39"/>
    <w:unhideWhenUsed/>
    <w:pPr>
      <w:ind w:left="880"/>
      <w:spacing w:after="100"/>
    </w:pPr>
  </w:style>
  <w:style w:type="paragraph" w:styleId="868">
    <w:name w:val="toc 6"/>
    <w:basedOn w:val="874"/>
    <w:next w:val="874"/>
    <w:uiPriority w:val="39"/>
    <w:unhideWhenUsed/>
    <w:pPr>
      <w:ind w:left="1100"/>
      <w:spacing w:after="100"/>
    </w:pPr>
  </w:style>
  <w:style w:type="paragraph" w:styleId="869">
    <w:name w:val="toc 7"/>
    <w:basedOn w:val="874"/>
    <w:next w:val="874"/>
    <w:uiPriority w:val="39"/>
    <w:unhideWhenUsed/>
    <w:pPr>
      <w:ind w:left="1320"/>
      <w:spacing w:after="100"/>
    </w:pPr>
  </w:style>
  <w:style w:type="paragraph" w:styleId="870">
    <w:name w:val="toc 8"/>
    <w:basedOn w:val="874"/>
    <w:next w:val="874"/>
    <w:uiPriority w:val="39"/>
    <w:unhideWhenUsed/>
    <w:pPr>
      <w:ind w:left="1540"/>
      <w:spacing w:after="100"/>
    </w:pPr>
  </w:style>
  <w:style w:type="paragraph" w:styleId="871">
    <w:name w:val="toc 9"/>
    <w:basedOn w:val="874"/>
    <w:next w:val="874"/>
    <w:uiPriority w:val="39"/>
    <w:unhideWhenUsed/>
    <w:pPr>
      <w:ind w:left="1760"/>
      <w:spacing w:after="100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75">
    <w:name w:val="Основной шрифт абзаца"/>
    <w:next w:val="875"/>
    <w:link w:val="874"/>
    <w:uiPriority w:val="1"/>
    <w:unhideWhenUsed/>
  </w:style>
  <w:style w:type="table" w:styleId="876">
    <w:name w:val="Обычная таблица"/>
    <w:next w:val="876"/>
    <w:link w:val="874"/>
    <w:uiPriority w:val="99"/>
    <w:semiHidden/>
    <w:unhideWhenUsed/>
    <w:qFormat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>
    <w:name w:val="Нет списка"/>
    <w:next w:val="877"/>
    <w:link w:val="874"/>
    <w:uiPriority w:val="99"/>
    <w:semiHidden/>
    <w:unhideWhenUsed/>
  </w:style>
  <w:style w:type="paragraph" w:styleId="878">
    <w:name w:val="Верхний колонтитул"/>
    <w:basedOn w:val="874"/>
    <w:next w:val="878"/>
    <w:link w:val="87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879">
    <w:name w:val="Верхний колонтитул Знак"/>
    <w:basedOn w:val="875"/>
    <w:next w:val="879"/>
    <w:link w:val="878"/>
    <w:uiPriority w:val="99"/>
  </w:style>
  <w:style w:type="paragraph" w:styleId="880">
    <w:name w:val="Нижний колонтитул"/>
    <w:basedOn w:val="874"/>
    <w:next w:val="880"/>
    <w:link w:val="8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1">
    <w:name w:val="Нижний колонтитул Знак"/>
    <w:basedOn w:val="875"/>
    <w:next w:val="881"/>
    <w:link w:val="880"/>
    <w:uiPriority w:val="99"/>
  </w:style>
  <w:style w:type="paragraph" w:styleId="882">
    <w:name w:val="Текст выноски"/>
    <w:basedOn w:val="874"/>
    <w:next w:val="882"/>
    <w:link w:val="883"/>
    <w:uiPriority w:val="99"/>
    <w:semiHidden/>
    <w:unhideWhenUsed/>
    <w:rPr>
      <w:rFonts w:ascii="Tahoma" w:hAnsi="Tahoma" w:eastAsia="Calibri"/>
      <w:sz w:val="16"/>
      <w:szCs w:val="16"/>
      <w:lang w:val="en-US" w:eastAsia="en-US"/>
    </w:rPr>
  </w:style>
  <w:style w:type="character" w:styleId="883">
    <w:name w:val="Текст выноски Знак"/>
    <w:next w:val="883"/>
    <w:link w:val="882"/>
    <w:uiPriority w:val="99"/>
    <w:semiHidden/>
    <w:rPr>
      <w:rFonts w:ascii="Tahoma" w:hAnsi="Tahoma" w:cs="Tahoma"/>
      <w:sz w:val="16"/>
      <w:szCs w:val="16"/>
    </w:rPr>
  </w:style>
  <w:style w:type="paragraph" w:styleId="884">
    <w:name w:val="ConsPlusNormal"/>
    <w:next w:val="884"/>
    <w:link w:val="874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85">
    <w:name w:val="Гиперссылка"/>
    <w:next w:val="885"/>
    <w:link w:val="874"/>
    <w:uiPriority w:val="99"/>
    <w:rPr>
      <w:color w:val="0000ff"/>
      <w:u w:val="single"/>
    </w:rPr>
  </w:style>
  <w:style w:type="paragraph" w:styleId="886">
    <w:name w:val="Абзац списка"/>
    <w:basedOn w:val="874"/>
    <w:next w:val="886"/>
    <w:link w:val="874"/>
    <w:uiPriority w:val="34"/>
    <w:qFormat/>
    <w:pPr>
      <w:contextualSpacing/>
      <w:ind w:left="720"/>
    </w:pPr>
    <w:rPr>
      <w:szCs w:val="20"/>
    </w:rPr>
  </w:style>
  <w:style w:type="paragraph" w:styleId="887">
    <w:name w:val="Текст"/>
    <w:basedOn w:val="874"/>
    <w:next w:val="887"/>
    <w:link w:val="888"/>
    <w:uiPriority w:val="99"/>
    <w:unhideWhenUsed/>
    <w:rPr>
      <w:rFonts w:ascii="Consolas" w:hAnsi="Consolas" w:eastAsia="Calibri"/>
      <w:sz w:val="21"/>
      <w:szCs w:val="21"/>
      <w:lang w:val="en-US" w:eastAsia="en-US"/>
    </w:rPr>
  </w:style>
  <w:style w:type="character" w:styleId="888">
    <w:name w:val="Текст Знак"/>
    <w:next w:val="888"/>
    <w:link w:val="887"/>
    <w:uiPriority w:val="99"/>
    <w:rPr>
      <w:rFonts w:ascii="Consolas" w:hAnsi="Consolas"/>
      <w:sz w:val="21"/>
      <w:szCs w:val="21"/>
    </w:rPr>
  </w:style>
  <w:style w:type="paragraph" w:styleId="889">
    <w:name w:val="paragraph scxw163741632 bcx0"/>
    <w:basedOn w:val="874"/>
    <w:next w:val="889"/>
    <w:link w:val="874"/>
    <w:pPr>
      <w:spacing w:before="100" w:beforeAutospacing="1" w:after="100" w:afterAutospacing="1"/>
    </w:pPr>
  </w:style>
  <w:style w:type="character" w:styleId="890">
    <w:name w:val="Выделение"/>
    <w:next w:val="890"/>
    <w:link w:val="874"/>
    <w:uiPriority w:val="20"/>
    <w:qFormat/>
    <w:rPr>
      <w:i/>
      <w:iCs/>
    </w:rPr>
  </w:style>
  <w:style w:type="character" w:styleId="891">
    <w:name w:val="Интернет-ссылка"/>
    <w:next w:val="891"/>
    <w:link w:val="874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mezurnova_aa</cp:lastModifiedBy>
  <cp:revision>6</cp:revision>
  <dcterms:created xsi:type="dcterms:W3CDTF">2024-12-18T08:29:00Z</dcterms:created>
  <dcterms:modified xsi:type="dcterms:W3CDTF">2025-03-03T09:18:47Z</dcterms:modified>
  <cp:version>786432</cp:version>
</cp:coreProperties>
</file>