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2FA79" w14:textId="778F67D2" w:rsidR="00A15AED" w:rsidRPr="009C3D2F" w:rsidRDefault="009C3D2F" w:rsidP="009C3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D2F">
        <w:rPr>
          <w:rFonts w:ascii="Times New Roman" w:hAnsi="Times New Roman" w:cs="Times New Roman"/>
          <w:sz w:val="28"/>
          <w:szCs w:val="28"/>
        </w:rPr>
        <w:t xml:space="preserve">По постановлению прокурора </w:t>
      </w:r>
      <w:proofErr w:type="spellStart"/>
      <w:r w:rsidRPr="009C3D2F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9C3D2F">
        <w:rPr>
          <w:rFonts w:ascii="Times New Roman" w:hAnsi="Times New Roman" w:cs="Times New Roman"/>
          <w:sz w:val="28"/>
          <w:szCs w:val="28"/>
        </w:rPr>
        <w:t xml:space="preserve"> района руководитель организации привлечен к административной ответственности за нарушения законодательства о безопасности граждан</w:t>
      </w:r>
    </w:p>
    <w:p w14:paraId="6F731854" w14:textId="513DB968" w:rsidR="009C3D2F" w:rsidRPr="009C3D2F" w:rsidRDefault="009C3D2F">
      <w:pPr>
        <w:rPr>
          <w:rFonts w:ascii="Times New Roman" w:hAnsi="Times New Roman" w:cs="Times New Roman"/>
          <w:sz w:val="28"/>
          <w:szCs w:val="28"/>
        </w:rPr>
      </w:pPr>
    </w:p>
    <w:p w14:paraId="47FE9A94" w14:textId="741FAA84" w:rsidR="009C3D2F" w:rsidRPr="009C3D2F" w:rsidRDefault="009C3D2F" w:rsidP="009C3D2F">
      <w:pPr>
        <w:jc w:val="both"/>
        <w:rPr>
          <w:rFonts w:ascii="Times New Roman" w:hAnsi="Times New Roman" w:cs="Times New Roman"/>
          <w:sz w:val="28"/>
          <w:szCs w:val="28"/>
        </w:rPr>
      </w:pPr>
      <w:r w:rsidRPr="009C3D2F"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 w:rsidRPr="009C3D2F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9C3D2F">
        <w:rPr>
          <w:rFonts w:ascii="Times New Roman" w:hAnsi="Times New Roman" w:cs="Times New Roman"/>
          <w:sz w:val="28"/>
          <w:szCs w:val="28"/>
        </w:rPr>
        <w:t xml:space="preserve"> района проведена проверка по обращениям граждан о нарушениях законодательства организацией, предоставляющей гостиничные услуги.</w:t>
      </w:r>
    </w:p>
    <w:p w14:paraId="55BDBFC9" w14:textId="2AAC1FEE" w:rsidR="009C3D2F" w:rsidRPr="009C3D2F" w:rsidRDefault="009C3D2F" w:rsidP="009C3D2F">
      <w:pPr>
        <w:jc w:val="both"/>
        <w:rPr>
          <w:rFonts w:ascii="Times New Roman" w:hAnsi="Times New Roman" w:cs="Times New Roman"/>
          <w:sz w:val="28"/>
          <w:szCs w:val="28"/>
        </w:rPr>
      </w:pPr>
      <w:r w:rsidRPr="009C3D2F">
        <w:rPr>
          <w:rFonts w:ascii="Times New Roman" w:hAnsi="Times New Roman" w:cs="Times New Roman"/>
          <w:sz w:val="28"/>
          <w:szCs w:val="28"/>
        </w:rPr>
        <w:tab/>
        <w:t>Установлено, что в нарушение требований законодательства о безопасности граждан на территории туристического комплекса отсутству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C3D2F">
        <w:rPr>
          <w:rFonts w:ascii="Times New Roman" w:hAnsi="Times New Roman" w:cs="Times New Roman"/>
          <w:sz w:val="28"/>
          <w:szCs w:val="28"/>
        </w:rPr>
        <w:t>т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C3D2F">
        <w:rPr>
          <w:rFonts w:ascii="Times New Roman" w:hAnsi="Times New Roman" w:cs="Times New Roman"/>
          <w:sz w:val="28"/>
          <w:szCs w:val="28"/>
        </w:rPr>
        <w:t xml:space="preserve"> видеонаблюдения и экстренного оповещения об угрозе возникновения или о возникновении чрезвычайных ситуаций.</w:t>
      </w:r>
    </w:p>
    <w:p w14:paraId="2439B88F" w14:textId="09AD62D7" w:rsidR="009C3D2F" w:rsidRDefault="009C3D2F" w:rsidP="009C3D2F">
      <w:pPr>
        <w:jc w:val="both"/>
        <w:rPr>
          <w:rFonts w:ascii="Times New Roman" w:hAnsi="Times New Roman" w:cs="Times New Roman"/>
          <w:sz w:val="28"/>
          <w:szCs w:val="28"/>
        </w:rPr>
      </w:pPr>
      <w:r w:rsidRPr="009C3D2F">
        <w:rPr>
          <w:rFonts w:ascii="Times New Roman" w:hAnsi="Times New Roman" w:cs="Times New Roman"/>
          <w:sz w:val="28"/>
          <w:szCs w:val="28"/>
        </w:rPr>
        <w:tab/>
        <w:t xml:space="preserve">По данным основаниям </w:t>
      </w:r>
      <w:r>
        <w:rPr>
          <w:rFonts w:ascii="Times New Roman" w:hAnsi="Times New Roman" w:cs="Times New Roman"/>
          <w:sz w:val="28"/>
          <w:szCs w:val="28"/>
        </w:rPr>
        <w:t>прокурором района руководителю юридического лица внесено представление об устранении нарушений закона.</w:t>
      </w:r>
    </w:p>
    <w:p w14:paraId="070FB217" w14:textId="52B925D9" w:rsidR="009C3D2F" w:rsidRDefault="009C3D2F" w:rsidP="009C3D2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9C3D2F">
        <w:rPr>
          <w:rFonts w:ascii="Times New Roman" w:hAnsi="Times New Roman" w:cs="Times New Roman"/>
          <w:sz w:val="28"/>
          <w:szCs w:val="28"/>
        </w:rPr>
        <w:t>в отношении директора организации возбуждено дело об административном правонарушении по ч</w:t>
      </w:r>
      <w:r w:rsidRPr="009C3D2F">
        <w:rPr>
          <w:rFonts w:ascii="Times New Roman" w:eastAsia="Times New Roman" w:hAnsi="Times New Roman" w:cs="Times New Roman"/>
          <w:sz w:val="28"/>
          <w:szCs w:val="28"/>
        </w:rPr>
        <w:t xml:space="preserve">. 1 ст. 20.35 КоАП РФ (нарушение требований к антитеррористической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и </w:t>
      </w:r>
      <w:r w:rsidRPr="009C3D2F">
        <w:rPr>
          <w:rFonts w:ascii="Times New Roman" w:eastAsia="Times New Roman" w:hAnsi="Times New Roman" w:cs="Times New Roman"/>
          <w:sz w:val="28"/>
          <w:szCs w:val="28"/>
        </w:rPr>
        <w:t>защищенности территорий).</w:t>
      </w:r>
    </w:p>
    <w:p w14:paraId="4059B1E8" w14:textId="6C030828" w:rsidR="009C3D2F" w:rsidRDefault="009C3D2F" w:rsidP="009C3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мирового судьи судебного участка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указанное должностное лицо привлечено к административной ответственности в виде штрафа в размере 30 тыс. руб.</w:t>
      </w:r>
    </w:p>
    <w:p w14:paraId="5C6B26F7" w14:textId="13B75931" w:rsidR="009C3D2F" w:rsidRPr="009C3D2F" w:rsidRDefault="009C3D2F" w:rsidP="009C3D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Фактическое устранение выявленных нарушений закона на контроле прокуратуры района.</w:t>
      </w:r>
    </w:p>
    <w:p w14:paraId="1112C35E" w14:textId="77777777" w:rsidR="009C3D2F" w:rsidRPr="009C3D2F" w:rsidRDefault="009C3D2F">
      <w:pPr>
        <w:rPr>
          <w:rFonts w:ascii="Times New Roman" w:hAnsi="Times New Roman" w:cs="Times New Roman"/>
          <w:sz w:val="28"/>
          <w:szCs w:val="28"/>
        </w:rPr>
      </w:pPr>
    </w:p>
    <w:p w14:paraId="1DE84765" w14:textId="77777777" w:rsidR="009C3D2F" w:rsidRDefault="009C3D2F"/>
    <w:sectPr w:rsidR="009C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71"/>
    <w:rsid w:val="004E3E71"/>
    <w:rsid w:val="00782544"/>
    <w:rsid w:val="009C3D2F"/>
    <w:rsid w:val="00A15AED"/>
    <w:rsid w:val="00B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D6EC"/>
  <w15:chartTrackingRefBased/>
  <w15:docId w15:val="{F828AAC0-6643-4598-986B-7B9873D6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2025-06-07T12:07:00Z</dcterms:created>
  <dcterms:modified xsi:type="dcterms:W3CDTF">2025-06-07T12:42:00Z</dcterms:modified>
</cp:coreProperties>
</file>