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F2" w:rsidRPr="009150AC" w:rsidRDefault="009150AC" w:rsidP="007128F2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Более 27 тысяч жителей Карелии, имеющих право на федеральные льготы, получают набор социальных услуг в натуральной форме</w:t>
      </w:r>
    </w:p>
    <w:p w:rsidR="00CA566C" w:rsidRDefault="001E1B6B" w:rsidP="007128F2">
      <w:pPr>
        <w:pStyle w:val="a3"/>
        <w:spacing w:line="360" w:lineRule="auto"/>
        <w:jc w:val="both"/>
      </w:pPr>
      <w:r w:rsidRPr="00CA566C">
        <w:t xml:space="preserve">Отделение Социального фонда по Республике Карелия устанавливает гражданам, имеющим право на федеральные льготы, ежемесячную денежную выплату, в состав которой входит набор социальных услуг. </w:t>
      </w:r>
    </w:p>
    <w:p w:rsidR="006C4F1E" w:rsidRPr="007C16A2" w:rsidRDefault="00966FEA" w:rsidP="006C4F1E">
      <w:pPr>
        <w:pStyle w:val="a3"/>
        <w:spacing w:line="360" w:lineRule="auto"/>
        <w:jc w:val="both"/>
        <w:rPr>
          <w:color w:val="000000" w:themeColor="text1"/>
        </w:rPr>
      </w:pPr>
      <w:r>
        <w:t xml:space="preserve">Набор социальных услуг (НСУ) может предоставляться в натуральном виде либо в денежном эквиваленте. В Карелии более 27 тысяч граждан выбрали </w:t>
      </w:r>
      <w:r w:rsidR="00DB38B4">
        <w:t>набор</w:t>
      </w:r>
      <w:r>
        <w:t xml:space="preserve"> соцуслуг в натуральном выражении. </w:t>
      </w:r>
      <w:r w:rsidRPr="007128F2">
        <w:t xml:space="preserve">Получение НСУ в натуральной форме </w:t>
      </w:r>
      <w:r w:rsidRPr="000B7D6F">
        <w:t xml:space="preserve">включает  </w:t>
      </w:r>
      <w:r w:rsidR="002E04F9" w:rsidRPr="000B7D6F">
        <w:t>обеспечение лекарствами и медицинскими изделиями</w:t>
      </w:r>
      <w:r w:rsidR="007C16A2">
        <w:t xml:space="preserve"> по рецепту врача</w:t>
      </w:r>
      <w:r w:rsidR="002E04F9" w:rsidRPr="000B7D6F">
        <w:t xml:space="preserve">, путевками на </w:t>
      </w:r>
      <w:r w:rsidRPr="000B7D6F">
        <w:t>санато</w:t>
      </w:r>
      <w:r w:rsidR="006C4F1E" w:rsidRPr="000B7D6F">
        <w:t>рно-курортное лечение,</w:t>
      </w:r>
      <w:r w:rsidR="006C4F1E">
        <w:t xml:space="preserve"> а также </w:t>
      </w:r>
      <w:r w:rsidR="002E04F9">
        <w:t xml:space="preserve">бесплатный </w:t>
      </w:r>
      <w:r w:rsidRPr="007128F2">
        <w:t xml:space="preserve">проезд в пригородном </w:t>
      </w:r>
      <w:r>
        <w:t xml:space="preserve">железнодорожном </w:t>
      </w:r>
      <w:r w:rsidRPr="007128F2">
        <w:t xml:space="preserve">транспорте и </w:t>
      </w:r>
      <w:r>
        <w:t xml:space="preserve">в междугородном транспорте </w:t>
      </w:r>
      <w:r w:rsidRPr="007128F2">
        <w:t xml:space="preserve">к месту лечения. </w:t>
      </w:r>
      <w:r w:rsidRPr="007C16A2">
        <w:rPr>
          <w:color w:val="000000" w:themeColor="text1"/>
        </w:rPr>
        <w:t xml:space="preserve">При желании гражданин может заменить все или часть услуг денежным эквивалентом.  </w:t>
      </w:r>
      <w:r w:rsidR="007F3AE9" w:rsidRPr="007C16A2">
        <w:rPr>
          <w:color w:val="000000" w:themeColor="text1"/>
        </w:rPr>
        <w:t xml:space="preserve">В случае замены деньгами </w:t>
      </w:r>
      <w:r w:rsidR="002E04F9" w:rsidRPr="007C16A2">
        <w:rPr>
          <w:color w:val="000000" w:themeColor="text1"/>
        </w:rPr>
        <w:t xml:space="preserve">всего набора соцуслуг его </w:t>
      </w:r>
      <w:r w:rsidR="006C4F1E" w:rsidRPr="007C16A2">
        <w:rPr>
          <w:color w:val="000000" w:themeColor="text1"/>
        </w:rPr>
        <w:t>стоимость в 2025 году составляет 1728,46 рублей в месяц.</w:t>
      </w:r>
      <w:r w:rsidR="00D14A93" w:rsidRPr="007C16A2">
        <w:rPr>
          <w:color w:val="000000" w:themeColor="text1"/>
        </w:rPr>
        <w:t xml:space="preserve"> Эта сумма </w:t>
      </w:r>
      <w:r w:rsidR="00662190" w:rsidRPr="007C16A2">
        <w:rPr>
          <w:color w:val="000000" w:themeColor="text1"/>
        </w:rPr>
        <w:t>перечисляется</w:t>
      </w:r>
      <w:r w:rsidR="00D14A93" w:rsidRPr="007C16A2">
        <w:rPr>
          <w:color w:val="000000" w:themeColor="text1"/>
        </w:rPr>
        <w:t xml:space="preserve"> в соста</w:t>
      </w:r>
      <w:r w:rsidR="000B7D6F" w:rsidRPr="007C16A2">
        <w:rPr>
          <w:color w:val="000000" w:themeColor="text1"/>
        </w:rPr>
        <w:t>ве ежемесячной денежной выплаты и ежегодно индексируется.</w:t>
      </w:r>
      <w:r w:rsidR="00D14A93" w:rsidRPr="007C16A2">
        <w:rPr>
          <w:color w:val="000000" w:themeColor="text1"/>
        </w:rPr>
        <w:t xml:space="preserve"> </w:t>
      </w:r>
    </w:p>
    <w:p w:rsidR="008D6614" w:rsidRDefault="006C4F1E" w:rsidP="007128F2">
      <w:pPr>
        <w:pStyle w:val="a3"/>
        <w:spacing w:line="360" w:lineRule="auto"/>
        <w:jc w:val="both"/>
      </w:pPr>
      <w:r>
        <w:t xml:space="preserve">Отделение СФР по Республике Карелия устанавливает ежемесячную денежную выплату, а вместе с ней и набор социальных услуг, </w:t>
      </w:r>
      <w:r w:rsidR="00662190">
        <w:t>беззаявительно</w:t>
      </w:r>
      <w:r>
        <w:t xml:space="preserve">.  </w:t>
      </w:r>
      <w:r w:rsidR="00A20D50">
        <w:t>Гражданам</w:t>
      </w:r>
      <w:r>
        <w:t xml:space="preserve"> с инвалидностью НСУ изначально </w:t>
      </w:r>
      <w:r w:rsidR="00CF12B3">
        <w:t>назначается</w:t>
      </w:r>
      <w:r>
        <w:t xml:space="preserve"> в натуральной форме, а ветеранам боевых действий</w:t>
      </w:r>
      <w:r w:rsidR="00F27A09">
        <w:t xml:space="preserve"> и гражданам, пострадавшим от радиации</w:t>
      </w:r>
      <w:r w:rsidR="004E11CB">
        <w:t xml:space="preserve"> — </w:t>
      </w:r>
      <w:r>
        <w:t xml:space="preserve">в денежном эквиваленте. Впоследствии </w:t>
      </w:r>
      <w:r w:rsidR="00A20D50">
        <w:t xml:space="preserve">граждане могут изменить форму получения соцуслуг. Это можно сделать, обратившись в Отделение Соцфонда по Республике Карелия с заявлением в срок до 1 октября. Заявление начнет действовать с 1 января следующего года. </w:t>
      </w:r>
    </w:p>
    <w:p w:rsidR="00B14026" w:rsidRPr="004E11CB" w:rsidRDefault="00662190" w:rsidP="00A20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0D5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Обращаю внимание граждан, что законом не предусмотрена возможность изменения формы набора соцуслуг на текущий год.  </w:t>
      </w:r>
      <w:r w:rsidR="00CC3086">
        <w:rPr>
          <w:rFonts w:ascii="Times New Roman" w:hAnsi="Times New Roman" w:cs="Times New Roman"/>
          <w:sz w:val="24"/>
          <w:szCs w:val="24"/>
        </w:rPr>
        <w:t>Если гражданин откажется от санаторно-курортного лечения или бесплатных медикаментов, то возобновить их получе</w:t>
      </w:r>
      <w:r w:rsidR="00341C61">
        <w:rPr>
          <w:rFonts w:ascii="Times New Roman" w:hAnsi="Times New Roman" w:cs="Times New Roman"/>
          <w:sz w:val="24"/>
          <w:szCs w:val="24"/>
        </w:rPr>
        <w:t>н</w:t>
      </w:r>
      <w:r w:rsidR="00CC3086">
        <w:rPr>
          <w:rFonts w:ascii="Times New Roman" w:hAnsi="Times New Roman" w:cs="Times New Roman"/>
          <w:sz w:val="24"/>
          <w:szCs w:val="24"/>
        </w:rPr>
        <w:t xml:space="preserve">ие можно будет только со следующего года. </w:t>
      </w:r>
      <w:r w:rsidR="00F27A09">
        <w:rPr>
          <w:rFonts w:ascii="Times New Roman" w:hAnsi="Times New Roman" w:cs="Times New Roman"/>
          <w:sz w:val="24"/>
          <w:szCs w:val="24"/>
        </w:rPr>
        <w:t xml:space="preserve"> Между тем, с</w:t>
      </w:r>
      <w:r w:rsidR="00A20D50" w:rsidRPr="007128F2">
        <w:rPr>
          <w:rFonts w:ascii="Times New Roman" w:hAnsi="Times New Roman" w:cs="Times New Roman"/>
          <w:sz w:val="24"/>
          <w:szCs w:val="24"/>
        </w:rPr>
        <w:t xml:space="preserve">охранив за собой право на натуральные льготы, </w:t>
      </w:r>
      <w:r w:rsidR="00F27A09">
        <w:rPr>
          <w:rFonts w:ascii="Times New Roman" w:hAnsi="Times New Roman" w:cs="Times New Roman"/>
          <w:sz w:val="24"/>
          <w:szCs w:val="24"/>
        </w:rPr>
        <w:t>человек</w:t>
      </w:r>
      <w:r w:rsidR="008D6614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A20D50" w:rsidRPr="007128F2">
        <w:rPr>
          <w:rFonts w:ascii="Times New Roman" w:hAnsi="Times New Roman" w:cs="Times New Roman"/>
          <w:sz w:val="24"/>
          <w:szCs w:val="24"/>
        </w:rPr>
        <w:t xml:space="preserve"> пользоваться услугами в необходимом объеме, а не в рамках их номинальной стоимости</w:t>
      </w:r>
      <w:r w:rsidR="00A20D50">
        <w:rPr>
          <w:rFonts w:ascii="Times New Roman" w:hAnsi="Times New Roman" w:cs="Times New Roman"/>
          <w:sz w:val="24"/>
          <w:szCs w:val="24"/>
        </w:rPr>
        <w:t xml:space="preserve">», </w:t>
      </w:r>
      <w:r w:rsidR="004E11CB">
        <w:rPr>
          <w:rFonts w:ascii="Times New Roman" w:hAnsi="Times New Roman" w:cs="Times New Roman"/>
          <w:sz w:val="24"/>
          <w:szCs w:val="24"/>
        </w:rPr>
        <w:t xml:space="preserve">— </w:t>
      </w:r>
      <w:r w:rsidR="00A20D50">
        <w:rPr>
          <w:rFonts w:ascii="Times New Roman" w:hAnsi="Times New Roman" w:cs="Times New Roman"/>
          <w:sz w:val="24"/>
          <w:szCs w:val="24"/>
        </w:rPr>
        <w:t xml:space="preserve">отметила управляющий Отделением </w:t>
      </w:r>
      <w:r w:rsidR="008D6614">
        <w:rPr>
          <w:rFonts w:ascii="Times New Roman" w:hAnsi="Times New Roman" w:cs="Times New Roman"/>
          <w:sz w:val="24"/>
          <w:szCs w:val="24"/>
        </w:rPr>
        <w:t xml:space="preserve">СФР по Республике Карелия </w:t>
      </w:r>
      <w:r w:rsidR="008D6614" w:rsidRPr="004E11CB">
        <w:rPr>
          <w:rFonts w:ascii="Times New Roman" w:hAnsi="Times New Roman" w:cs="Times New Roman"/>
          <w:b/>
          <w:sz w:val="24"/>
          <w:szCs w:val="24"/>
        </w:rPr>
        <w:t>Юлия Е</w:t>
      </w:r>
      <w:r w:rsidR="00A20D50" w:rsidRPr="004E11CB">
        <w:rPr>
          <w:rFonts w:ascii="Times New Roman" w:hAnsi="Times New Roman" w:cs="Times New Roman"/>
          <w:b/>
          <w:sz w:val="24"/>
          <w:szCs w:val="24"/>
        </w:rPr>
        <w:t>рмакова</w:t>
      </w:r>
      <w:r w:rsidR="00A20D50" w:rsidRPr="007128F2">
        <w:rPr>
          <w:rFonts w:ascii="Times New Roman" w:hAnsi="Times New Roman" w:cs="Times New Roman"/>
          <w:sz w:val="24"/>
          <w:szCs w:val="24"/>
        </w:rPr>
        <w:t>.</w:t>
      </w:r>
    </w:p>
    <w:p w:rsidR="007F3AE9" w:rsidRDefault="007F3AE9" w:rsidP="00A20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AE9" w:rsidRDefault="00F27A09" w:rsidP="00A20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Напомним, право на ежемесячную денежную выплату и набор социальных услуг имеют ветераны Великой Отечественной войны и боевых действий, граждане, пострадавшие от </w:t>
      </w:r>
      <w:r>
        <w:rPr>
          <w:rFonts w:ascii="Times New Roman" w:hAnsi="Times New Roman" w:cs="Times New Roman"/>
          <w:sz w:val="24"/>
          <w:szCs w:val="24"/>
        </w:rPr>
        <w:lastRenderedPageBreak/>
        <w:t>радиации, люди с инвалидностью любой группы и дети-инвалиды, бывшие узники фашизма, граждане, награжденные знак</w:t>
      </w:r>
      <w:r w:rsidR="00CF12B3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«Жителю блокадного Ленинграда», «Житель осажденного Севастополя», «Житель осажденного Сталинграда».</w:t>
      </w:r>
    </w:p>
    <w:p w:rsidR="00341C61" w:rsidRDefault="00341C61" w:rsidP="00A20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7A09" w:rsidRPr="007128F2" w:rsidRDefault="00F27A09" w:rsidP="00A20D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консультации по набору соцуслуг, а также по другим мерам соцподдержки, предоставляемым Отделением СФР по Республике Карелия, можно </w:t>
      </w:r>
      <w:r w:rsidR="00CF12B3">
        <w:rPr>
          <w:rFonts w:ascii="Times New Roman" w:hAnsi="Times New Roman" w:cs="Times New Roman"/>
          <w:sz w:val="24"/>
          <w:szCs w:val="24"/>
        </w:rPr>
        <w:t>в едином контакт-центре: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8-800-100-0001.</w:t>
      </w:r>
    </w:p>
    <w:p w:rsidR="00A20D50" w:rsidRDefault="00A20D50" w:rsidP="007128F2">
      <w:pPr>
        <w:pStyle w:val="a3"/>
        <w:spacing w:line="360" w:lineRule="auto"/>
        <w:jc w:val="both"/>
      </w:pPr>
    </w:p>
    <w:p w:rsidR="00A20D50" w:rsidRDefault="00A20D50" w:rsidP="00966FEA">
      <w:pPr>
        <w:pStyle w:val="a3"/>
        <w:spacing w:line="360" w:lineRule="auto"/>
        <w:jc w:val="both"/>
      </w:pPr>
    </w:p>
    <w:sectPr w:rsidR="00A20D50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defaultTabStop w:val="708"/>
  <w:characterSpacingControl w:val="doNotCompress"/>
  <w:compat/>
  <w:rsids>
    <w:rsidRoot w:val="00607F44"/>
    <w:rsid w:val="00023850"/>
    <w:rsid w:val="000B7D6F"/>
    <w:rsid w:val="001465D9"/>
    <w:rsid w:val="001C2AB0"/>
    <w:rsid w:val="001E1B6B"/>
    <w:rsid w:val="002E04F9"/>
    <w:rsid w:val="0034073C"/>
    <w:rsid w:val="00341C61"/>
    <w:rsid w:val="00376FEB"/>
    <w:rsid w:val="00387FAD"/>
    <w:rsid w:val="003C13F6"/>
    <w:rsid w:val="00424EC7"/>
    <w:rsid w:val="004660C7"/>
    <w:rsid w:val="004E11CB"/>
    <w:rsid w:val="005B0968"/>
    <w:rsid w:val="005F55FE"/>
    <w:rsid w:val="00607F44"/>
    <w:rsid w:val="00662190"/>
    <w:rsid w:val="006C4F1E"/>
    <w:rsid w:val="007128F2"/>
    <w:rsid w:val="00776639"/>
    <w:rsid w:val="007C16A2"/>
    <w:rsid w:val="007F3AE9"/>
    <w:rsid w:val="0082529C"/>
    <w:rsid w:val="00877225"/>
    <w:rsid w:val="008D6614"/>
    <w:rsid w:val="009150AC"/>
    <w:rsid w:val="00966FEA"/>
    <w:rsid w:val="00A20D50"/>
    <w:rsid w:val="00B14026"/>
    <w:rsid w:val="00B519A0"/>
    <w:rsid w:val="00BB08B4"/>
    <w:rsid w:val="00BB296B"/>
    <w:rsid w:val="00C26F35"/>
    <w:rsid w:val="00CA566C"/>
    <w:rsid w:val="00CC3086"/>
    <w:rsid w:val="00CF12B3"/>
    <w:rsid w:val="00D14A93"/>
    <w:rsid w:val="00D51306"/>
    <w:rsid w:val="00DB38B4"/>
    <w:rsid w:val="00DD4D35"/>
    <w:rsid w:val="00E636C8"/>
    <w:rsid w:val="00E922E6"/>
    <w:rsid w:val="00F27A09"/>
    <w:rsid w:val="00FB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71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2025-06-19T06:05:00Z</dcterms:created>
  <dcterms:modified xsi:type="dcterms:W3CDTF">2025-06-19T06:05:00Z</dcterms:modified>
</cp:coreProperties>
</file>