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231EE" w14:textId="1D8776BF" w:rsidR="002F37DF" w:rsidRDefault="001510B5" w:rsidP="002F37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принятых прокуратурой </w:t>
      </w:r>
      <w:proofErr w:type="spellStart"/>
      <w:r w:rsidR="002F37D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2F37D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мер реагирования восстановлены</w:t>
      </w:r>
      <w:r w:rsidR="002F37DF">
        <w:rPr>
          <w:rFonts w:ascii="Times New Roman" w:hAnsi="Times New Roman" w:cs="Times New Roman"/>
          <w:sz w:val="28"/>
          <w:szCs w:val="28"/>
        </w:rPr>
        <w:t xml:space="preserve"> жилищные права ветерана </w:t>
      </w:r>
    </w:p>
    <w:p w14:paraId="7727186B" w14:textId="77777777" w:rsidR="002F37DF" w:rsidRDefault="002F37DF" w:rsidP="002F37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46204" w14:textId="70E332F5" w:rsidR="00B207D5" w:rsidRDefault="002D732A" w:rsidP="002F37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сообщалось ранее, в марте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07D5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="00B207D5">
        <w:rPr>
          <w:rFonts w:ascii="Times New Roman" w:hAnsi="Times New Roman" w:cs="Times New Roman"/>
          <w:sz w:val="28"/>
          <w:szCs w:val="28"/>
        </w:rPr>
        <w:t xml:space="preserve"> районным судом удовлетворено исковое заявление прокурора района об </w:t>
      </w:r>
      <w:proofErr w:type="spellStart"/>
      <w:r w:rsidR="00B207D5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B207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207D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207D5">
        <w:rPr>
          <w:rFonts w:ascii="Times New Roman" w:hAnsi="Times New Roman" w:cs="Times New Roman"/>
          <w:sz w:val="28"/>
          <w:szCs w:val="28"/>
        </w:rPr>
        <w:t xml:space="preserve"> муниципального района произвести капитальный ремонт </w:t>
      </w:r>
      <w:r w:rsidR="00D4443D">
        <w:rPr>
          <w:rFonts w:ascii="Times New Roman" w:hAnsi="Times New Roman" w:cs="Times New Roman"/>
          <w:sz w:val="28"/>
          <w:szCs w:val="28"/>
        </w:rPr>
        <w:t xml:space="preserve">двух </w:t>
      </w:r>
      <w:r w:rsidR="00B207D5">
        <w:rPr>
          <w:rFonts w:ascii="Times New Roman" w:hAnsi="Times New Roman" w:cs="Times New Roman"/>
          <w:sz w:val="28"/>
          <w:szCs w:val="28"/>
        </w:rPr>
        <w:t>печей в квартире престарелой жительницы п. П</w:t>
      </w:r>
      <w:r w:rsidR="00FE1DFA">
        <w:rPr>
          <w:rFonts w:ascii="Times New Roman" w:hAnsi="Times New Roman" w:cs="Times New Roman"/>
          <w:sz w:val="28"/>
          <w:szCs w:val="28"/>
        </w:rPr>
        <w:t>ухта</w:t>
      </w:r>
      <w:r w:rsidR="00B207D5">
        <w:rPr>
          <w:rFonts w:ascii="Times New Roman" w:hAnsi="Times New Roman" w:cs="Times New Roman"/>
          <w:sz w:val="28"/>
          <w:szCs w:val="28"/>
        </w:rPr>
        <w:t>.</w:t>
      </w:r>
    </w:p>
    <w:p w14:paraId="4645B496" w14:textId="77777777" w:rsidR="00B207D5" w:rsidRDefault="00B207D5" w:rsidP="002F37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60876B" w14:textId="4D0FF487" w:rsidR="00B207D5" w:rsidRDefault="00B207D5" w:rsidP="00B207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обращения с иском в суд послужили материалы проверки, проведенной по </w:t>
      </w:r>
      <w:r w:rsidR="008A2A46">
        <w:rPr>
          <w:rFonts w:ascii="Times New Roman" w:hAnsi="Times New Roman" w:cs="Times New Roman"/>
          <w:sz w:val="28"/>
          <w:szCs w:val="28"/>
        </w:rPr>
        <w:t>заявлению</w:t>
      </w:r>
      <w:r>
        <w:rPr>
          <w:rFonts w:ascii="Times New Roman" w:hAnsi="Times New Roman" w:cs="Times New Roman"/>
          <w:sz w:val="28"/>
          <w:szCs w:val="28"/>
        </w:rPr>
        <w:t xml:space="preserve"> дочери женщины, поступившему на выездном личном приеме прокурора района.</w:t>
      </w:r>
    </w:p>
    <w:p w14:paraId="4E52B05E" w14:textId="38CFD20D" w:rsidR="002F37DF" w:rsidRDefault="00B207D5" w:rsidP="00B207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установлено, </w:t>
      </w:r>
      <w:r w:rsidR="002F37DF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женщина</w:t>
      </w:r>
      <w:r w:rsidR="002F37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1941 г.р., </w:t>
      </w:r>
      <w:r w:rsidR="002F37DF">
        <w:rPr>
          <w:rFonts w:ascii="Times New Roman" w:hAnsi="Times New Roman" w:cs="Times New Roman"/>
          <w:sz w:val="28"/>
          <w:szCs w:val="28"/>
        </w:rPr>
        <w:t xml:space="preserve">имеющая статус «Дети войны в Республике Карелия», «Ветеран труда Республики Карелия», являющаяся инвалидом 2 группы, зарегистрирована и постоянно проживает на условиях договора социального найма в </w:t>
      </w:r>
      <w:r>
        <w:rPr>
          <w:rFonts w:ascii="Times New Roman" w:hAnsi="Times New Roman" w:cs="Times New Roman"/>
          <w:sz w:val="28"/>
          <w:szCs w:val="28"/>
        </w:rPr>
        <w:t xml:space="preserve">неблагоустроенном муниципальном </w:t>
      </w:r>
      <w:r w:rsidR="002F37DF">
        <w:rPr>
          <w:rFonts w:ascii="Times New Roman" w:hAnsi="Times New Roman" w:cs="Times New Roman"/>
          <w:sz w:val="28"/>
          <w:szCs w:val="28"/>
        </w:rPr>
        <w:t xml:space="preserve">жилом помещении </w:t>
      </w:r>
      <w:r>
        <w:rPr>
          <w:rFonts w:ascii="Times New Roman" w:hAnsi="Times New Roman" w:cs="Times New Roman"/>
          <w:sz w:val="28"/>
          <w:szCs w:val="28"/>
        </w:rPr>
        <w:t>с дровяным отоплением</w:t>
      </w:r>
      <w:r w:rsidR="002F37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1A3A0" w14:textId="32687833" w:rsidR="002F37DF" w:rsidRDefault="002F37DF" w:rsidP="002F37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A2A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B207D5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обращалась с заявлением о проведении ремонта печей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В ходе обследования комиссией установлены повреждения печей и дымоходов, требующие полной переборки кирпичной кладки. Данные работы законодательством отнесены к капитальному ремонту. </w:t>
      </w:r>
    </w:p>
    <w:p w14:paraId="644F11C8" w14:textId="39BCA782" w:rsidR="002F37DF" w:rsidRDefault="002F37DF" w:rsidP="002F37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нарушение требований ст.65 Жилищного кодекса Российской Федерации </w:t>
      </w:r>
      <w:r w:rsidR="00B207D5">
        <w:rPr>
          <w:rFonts w:ascii="Times New Roman" w:hAnsi="Times New Roman" w:cs="Times New Roman"/>
          <w:sz w:val="28"/>
          <w:szCs w:val="28"/>
        </w:rPr>
        <w:t xml:space="preserve">указанный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от производства капитального ремонта </w:t>
      </w:r>
      <w:r w:rsidR="00B207D5">
        <w:rPr>
          <w:rFonts w:ascii="Times New Roman" w:hAnsi="Times New Roman" w:cs="Times New Roman"/>
          <w:sz w:val="28"/>
          <w:szCs w:val="28"/>
        </w:rPr>
        <w:t>уклоняется</w:t>
      </w:r>
      <w:r>
        <w:rPr>
          <w:rFonts w:ascii="Times New Roman" w:hAnsi="Times New Roman" w:cs="Times New Roman"/>
          <w:sz w:val="28"/>
          <w:szCs w:val="28"/>
        </w:rPr>
        <w:t xml:space="preserve">, ссылаясь на отсутствие </w:t>
      </w:r>
      <w:r w:rsidR="00B207D5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средств. </w:t>
      </w:r>
    </w:p>
    <w:p w14:paraId="00D37368" w14:textId="77777777" w:rsidR="002D732A" w:rsidRDefault="002D732A" w:rsidP="001510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3C7F80" w14:textId="54D3BAAC" w:rsidR="00AF7094" w:rsidRPr="000C2FC1" w:rsidRDefault="000C2FC1" w:rsidP="001510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FC1">
        <w:rPr>
          <w:rFonts w:ascii="Times New Roman" w:hAnsi="Times New Roman" w:cs="Times New Roman"/>
          <w:sz w:val="28"/>
          <w:szCs w:val="28"/>
        </w:rPr>
        <w:tab/>
      </w:r>
      <w:r w:rsidR="001510B5">
        <w:rPr>
          <w:rFonts w:ascii="Times New Roman" w:hAnsi="Times New Roman" w:cs="Times New Roman"/>
          <w:sz w:val="28"/>
          <w:szCs w:val="28"/>
        </w:rPr>
        <w:t xml:space="preserve">Решение суда исполнено в полном объеме, в квартире </w:t>
      </w:r>
      <w:r w:rsidR="008A2A46">
        <w:rPr>
          <w:rFonts w:ascii="Times New Roman" w:hAnsi="Times New Roman" w:cs="Times New Roman"/>
          <w:sz w:val="28"/>
          <w:szCs w:val="28"/>
        </w:rPr>
        <w:t>ветерана</w:t>
      </w:r>
      <w:bookmarkStart w:id="0" w:name="_GoBack"/>
      <w:bookmarkEnd w:id="0"/>
      <w:r w:rsidR="001510B5">
        <w:rPr>
          <w:rFonts w:ascii="Times New Roman" w:hAnsi="Times New Roman" w:cs="Times New Roman"/>
          <w:sz w:val="28"/>
          <w:szCs w:val="28"/>
        </w:rPr>
        <w:t xml:space="preserve"> произведен капитальный ремонт печей.</w:t>
      </w:r>
    </w:p>
    <w:sectPr w:rsidR="00AF7094" w:rsidRPr="000C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0C"/>
    <w:rsid w:val="000C2FC1"/>
    <w:rsid w:val="001510B5"/>
    <w:rsid w:val="002D732A"/>
    <w:rsid w:val="002F37DF"/>
    <w:rsid w:val="004D3D7E"/>
    <w:rsid w:val="008A2A46"/>
    <w:rsid w:val="00AF7094"/>
    <w:rsid w:val="00B207D5"/>
    <w:rsid w:val="00D4443D"/>
    <w:rsid w:val="00F4690C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27DC"/>
  <w15:chartTrackingRefBased/>
  <w15:docId w15:val="{90052E54-511B-4B2F-A358-776B86F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7DF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1255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12</cp:revision>
  <dcterms:created xsi:type="dcterms:W3CDTF">2025-02-25T14:04:00Z</dcterms:created>
  <dcterms:modified xsi:type="dcterms:W3CDTF">2025-07-01T16:22:00Z</dcterms:modified>
</cp:coreProperties>
</file>