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650" w:rsidRPr="00423B40" w:rsidRDefault="00AB1667" w:rsidP="000006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r w:rsidR="006052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 1 августа Отделение СФР по Республике Карелия увеличило страховые пенсии более чем 5</w:t>
      </w:r>
      <w:r w:rsidR="00CC79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6 </w:t>
      </w:r>
      <w:r w:rsidR="006052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тысячам пенсионеров региона</w:t>
      </w:r>
    </w:p>
    <w:bookmarkEnd w:id="0"/>
    <w:p w:rsidR="00184B00" w:rsidRDefault="00605249" w:rsidP="00605249">
      <w:pPr>
        <w:pStyle w:val="a3"/>
        <w:jc w:val="both"/>
      </w:pPr>
      <w:r>
        <w:rPr>
          <w:rStyle w:val="a5"/>
        </w:rPr>
        <w:t xml:space="preserve">Отделение СФР по Республике Карелия  </w:t>
      </w:r>
      <w:proofErr w:type="spellStart"/>
      <w:r>
        <w:rPr>
          <w:rStyle w:val="a5"/>
        </w:rPr>
        <w:t>беззаявительно</w:t>
      </w:r>
      <w:proofErr w:type="spellEnd"/>
      <w:r>
        <w:rPr>
          <w:rStyle w:val="a5"/>
        </w:rPr>
        <w:t xml:space="preserve"> провело ежегодный перерасчёт страховых пенсий для 5</w:t>
      </w:r>
      <w:r w:rsidR="00CC7996">
        <w:rPr>
          <w:rStyle w:val="a5"/>
        </w:rPr>
        <w:t>6 104</w:t>
      </w:r>
      <w:r>
        <w:rPr>
          <w:rStyle w:val="a5"/>
        </w:rPr>
        <w:t xml:space="preserve"> жителей региона.</w:t>
      </w:r>
    </w:p>
    <w:p w:rsidR="00605249" w:rsidRDefault="00605249" w:rsidP="00605249">
      <w:pPr>
        <w:pStyle w:val="a3"/>
        <w:jc w:val="both"/>
      </w:pPr>
      <w:r>
        <w:t>Корректировка выплат коснулась всех получателей страховых пенсий по старости и по инвалидности, за которых в прошлом году работодатели уплачивали страховые взносы.</w:t>
      </w:r>
    </w:p>
    <w:p w:rsidR="00605249" w:rsidRDefault="00605249" w:rsidP="00605249">
      <w:pPr>
        <w:pStyle w:val="a3"/>
        <w:jc w:val="both"/>
      </w:pPr>
      <w:r>
        <w:t xml:space="preserve">Перерасчёт пенсии для каждого работающего пенсионера рассчитывается индивидуально. Сумма увеличения зависит от официальной заработной платы и </w:t>
      </w:r>
      <w:proofErr w:type="gramStart"/>
      <w:r>
        <w:t>количества</w:t>
      </w:r>
      <w:proofErr w:type="gramEnd"/>
      <w:r>
        <w:t xml:space="preserve"> отработанных в 2024 году месяцев: чем выше заработная плата, тем больше  увеличена пенсия.     </w:t>
      </w:r>
    </w:p>
    <w:p w:rsidR="00605249" w:rsidRDefault="00605249" w:rsidP="00605249">
      <w:pPr>
        <w:pStyle w:val="a3"/>
        <w:jc w:val="both"/>
      </w:pPr>
      <w:r>
        <w:t xml:space="preserve">Августовский перерасчёт, как и все плановые ежегодные повышения пенсий, происходит автоматически, поэтому пенсионерам не нужно было никуда обращаться, чтобы получить выплаты в новом размере.  Увеличенную пенсию  Отделение СФР </w:t>
      </w:r>
      <w:r w:rsidR="00184B00">
        <w:t>по Р</w:t>
      </w:r>
      <w:r>
        <w:t>еспублике Карелия перечислит в августе по стандартному графику.</w:t>
      </w:r>
    </w:p>
    <w:p w:rsidR="00605249" w:rsidRDefault="00605249" w:rsidP="00605249">
      <w:pPr>
        <w:pStyle w:val="a3"/>
        <w:jc w:val="both"/>
      </w:pPr>
      <w:r>
        <w:t>Максимальная прибавка состави</w:t>
      </w:r>
      <w:r w:rsidR="00184B00">
        <w:t>ла</w:t>
      </w:r>
      <w:r>
        <w:t xml:space="preserve"> три пенсионных коэффициента. Стоимость коэффициента зависит от года, в котором гражданин оформил пенсию либо от года последнего увольнения. Посмотреть накопленны</w:t>
      </w:r>
      <w:r w:rsidR="002A3914">
        <w:t>е</w:t>
      </w:r>
      <w:r>
        <w:t xml:space="preserve"> коэффициент</w:t>
      </w:r>
      <w:r w:rsidR="002A3914">
        <w:t>ы</w:t>
      </w:r>
      <w:r>
        <w:t xml:space="preserve"> можно в выписке из индивидуального лицевого счёта, запросив её через личный кабинет на портале </w:t>
      </w:r>
      <w:proofErr w:type="spellStart"/>
      <w:r>
        <w:t>госуслуг</w:t>
      </w:r>
      <w:proofErr w:type="spellEnd"/>
      <w:r>
        <w:t>.</w:t>
      </w:r>
    </w:p>
    <w:p w:rsidR="00605249" w:rsidRDefault="00605249" w:rsidP="00605249">
      <w:pPr>
        <w:pStyle w:val="a3"/>
        <w:jc w:val="both"/>
      </w:pPr>
      <w:r>
        <w:t>Напомним, что с 2025 года Отделение СФР по Республике Карелия также возобновило индексацию пенси</w:t>
      </w:r>
      <w:r w:rsidR="002A3914">
        <w:t>й</w:t>
      </w:r>
      <w:r>
        <w:t xml:space="preserve"> всех работающих пенсионеров. Повышение выплат для них теперь осуществляется на общих основаниях с неработающими пенсионерами с учетом инфляции за предыдущий год.</w:t>
      </w:r>
    </w:p>
    <w:p w:rsidR="00605249" w:rsidRDefault="00605249" w:rsidP="00605249">
      <w:pPr>
        <w:pStyle w:val="a3"/>
        <w:jc w:val="both"/>
      </w:pPr>
      <w:r>
        <w:t>Если у Вас есть вопросы, Вы можете обратиться в единый контакт-центр Отделения Социального фонда России</w:t>
      </w:r>
      <w:r w:rsidR="002A3914">
        <w:t xml:space="preserve"> по Республике Карелия по телефону 8 800 </w:t>
      </w:r>
      <w:r>
        <w:t>100</w:t>
      </w:r>
      <w:r w:rsidR="002A3914">
        <w:t xml:space="preserve"> </w:t>
      </w:r>
      <w:r>
        <w:t>0001 (звонок бесплатный).</w:t>
      </w:r>
    </w:p>
    <w:p w:rsidR="00AB1667" w:rsidRDefault="00AB1667" w:rsidP="0060524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</w:p>
    <w:sectPr w:rsidR="00AB1667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0A"/>
    <w:multiLevelType w:val="multilevel"/>
    <w:tmpl w:val="AECC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E2C3F"/>
    <w:multiLevelType w:val="hybridMultilevel"/>
    <w:tmpl w:val="3B8CD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9102C"/>
    <w:multiLevelType w:val="multilevel"/>
    <w:tmpl w:val="243C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F093C"/>
    <w:multiLevelType w:val="multilevel"/>
    <w:tmpl w:val="D636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10"/>
    <w:rsid w:val="00000650"/>
    <w:rsid w:val="000032FF"/>
    <w:rsid w:val="0002038C"/>
    <w:rsid w:val="000268E9"/>
    <w:rsid w:val="00035D06"/>
    <w:rsid w:val="0004040F"/>
    <w:rsid w:val="000D041B"/>
    <w:rsid w:val="000E2932"/>
    <w:rsid w:val="000E3EAF"/>
    <w:rsid w:val="000E4E2D"/>
    <w:rsid w:val="000F5DD9"/>
    <w:rsid w:val="000F7736"/>
    <w:rsid w:val="0012499C"/>
    <w:rsid w:val="00132BD0"/>
    <w:rsid w:val="00164376"/>
    <w:rsid w:val="00177A4F"/>
    <w:rsid w:val="001827FC"/>
    <w:rsid w:val="00184B00"/>
    <w:rsid w:val="00186EF0"/>
    <w:rsid w:val="002157D1"/>
    <w:rsid w:val="0024258A"/>
    <w:rsid w:val="002724C0"/>
    <w:rsid w:val="002A0610"/>
    <w:rsid w:val="002A0BB6"/>
    <w:rsid w:val="002A3914"/>
    <w:rsid w:val="002D6ABA"/>
    <w:rsid w:val="002E1D34"/>
    <w:rsid w:val="00302E22"/>
    <w:rsid w:val="003366B1"/>
    <w:rsid w:val="0034313F"/>
    <w:rsid w:val="003819DF"/>
    <w:rsid w:val="003B17D6"/>
    <w:rsid w:val="00412626"/>
    <w:rsid w:val="00423B40"/>
    <w:rsid w:val="00430BF3"/>
    <w:rsid w:val="00446ABF"/>
    <w:rsid w:val="00452E0A"/>
    <w:rsid w:val="00454C06"/>
    <w:rsid w:val="004C1C4E"/>
    <w:rsid w:val="00525320"/>
    <w:rsid w:val="0054723A"/>
    <w:rsid w:val="005B0968"/>
    <w:rsid w:val="005B0A28"/>
    <w:rsid w:val="006038BD"/>
    <w:rsid w:val="00605249"/>
    <w:rsid w:val="0062134A"/>
    <w:rsid w:val="0062538B"/>
    <w:rsid w:val="0064528C"/>
    <w:rsid w:val="00672947"/>
    <w:rsid w:val="006A4975"/>
    <w:rsid w:val="00733E1C"/>
    <w:rsid w:val="00742265"/>
    <w:rsid w:val="00757BC6"/>
    <w:rsid w:val="00776639"/>
    <w:rsid w:val="00794DD1"/>
    <w:rsid w:val="007A6A06"/>
    <w:rsid w:val="007E4E40"/>
    <w:rsid w:val="0083479B"/>
    <w:rsid w:val="00874D48"/>
    <w:rsid w:val="00877225"/>
    <w:rsid w:val="008D248B"/>
    <w:rsid w:val="008E3693"/>
    <w:rsid w:val="00900FF7"/>
    <w:rsid w:val="00933EA0"/>
    <w:rsid w:val="009341C5"/>
    <w:rsid w:val="0094624D"/>
    <w:rsid w:val="00947BA8"/>
    <w:rsid w:val="0099022D"/>
    <w:rsid w:val="00996A32"/>
    <w:rsid w:val="009F43E5"/>
    <w:rsid w:val="00A43726"/>
    <w:rsid w:val="00A44199"/>
    <w:rsid w:val="00A47BF2"/>
    <w:rsid w:val="00A54FB3"/>
    <w:rsid w:val="00A726A6"/>
    <w:rsid w:val="00A75E48"/>
    <w:rsid w:val="00AB1667"/>
    <w:rsid w:val="00AD4D86"/>
    <w:rsid w:val="00B0053D"/>
    <w:rsid w:val="00B07333"/>
    <w:rsid w:val="00B15509"/>
    <w:rsid w:val="00B428E9"/>
    <w:rsid w:val="00B51214"/>
    <w:rsid w:val="00B515DB"/>
    <w:rsid w:val="00B744CD"/>
    <w:rsid w:val="00B77FDF"/>
    <w:rsid w:val="00B854E8"/>
    <w:rsid w:val="00B91D3C"/>
    <w:rsid w:val="00BA4A76"/>
    <w:rsid w:val="00BB08B4"/>
    <w:rsid w:val="00BC240F"/>
    <w:rsid w:val="00BE5FE4"/>
    <w:rsid w:val="00BF54B6"/>
    <w:rsid w:val="00C309AB"/>
    <w:rsid w:val="00C45E29"/>
    <w:rsid w:val="00C47FDF"/>
    <w:rsid w:val="00C55A4B"/>
    <w:rsid w:val="00C77326"/>
    <w:rsid w:val="00CA1413"/>
    <w:rsid w:val="00CA7933"/>
    <w:rsid w:val="00CB32B0"/>
    <w:rsid w:val="00CC0BB9"/>
    <w:rsid w:val="00CC7996"/>
    <w:rsid w:val="00D132C7"/>
    <w:rsid w:val="00D61AFA"/>
    <w:rsid w:val="00DC00C8"/>
    <w:rsid w:val="00DF0EA0"/>
    <w:rsid w:val="00E03B2A"/>
    <w:rsid w:val="00E0754B"/>
    <w:rsid w:val="00E10592"/>
    <w:rsid w:val="00E307F9"/>
    <w:rsid w:val="00E55835"/>
    <w:rsid w:val="00E87844"/>
    <w:rsid w:val="00EA37B8"/>
    <w:rsid w:val="00ED3CFC"/>
    <w:rsid w:val="00EE2541"/>
    <w:rsid w:val="00EE4BF2"/>
    <w:rsid w:val="00F3139D"/>
    <w:rsid w:val="00F33AED"/>
    <w:rsid w:val="00F4358D"/>
    <w:rsid w:val="00FA6DC5"/>
    <w:rsid w:val="00FC6B00"/>
    <w:rsid w:val="00FD0319"/>
    <w:rsid w:val="00FD4736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Стиль мой,Обычный (Web),Обычный (Web) обычный,Обычный (веб)1"/>
    <w:basedOn w:val="a"/>
    <w:link w:val="a4"/>
    <w:uiPriority w:val="99"/>
    <w:unhideWhenUsed/>
    <w:qFormat/>
    <w:rsid w:val="002A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A0610"/>
    <w:rPr>
      <w:i/>
      <w:iCs/>
    </w:rPr>
  </w:style>
  <w:style w:type="character" w:styleId="a6">
    <w:name w:val="Strong"/>
    <w:basedOn w:val="a0"/>
    <w:uiPriority w:val="22"/>
    <w:qFormat/>
    <w:rsid w:val="002A0610"/>
    <w:rPr>
      <w:b/>
      <w:bCs/>
    </w:rPr>
  </w:style>
  <w:style w:type="paragraph" w:styleId="a7">
    <w:name w:val="List Paragraph"/>
    <w:basedOn w:val="a"/>
    <w:uiPriority w:val="34"/>
    <w:qFormat/>
    <w:rsid w:val="00000650"/>
    <w:pPr>
      <w:ind w:left="720"/>
      <w:contextualSpacing/>
    </w:pPr>
  </w:style>
  <w:style w:type="paragraph" w:styleId="a8">
    <w:name w:val="Normal Indent"/>
    <w:basedOn w:val="a"/>
    <w:unhideWhenUsed/>
    <w:rsid w:val="00000650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basedOn w:val="a0"/>
    <w:uiPriority w:val="99"/>
    <w:unhideWhenUsed/>
    <w:rsid w:val="0000065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55A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5A4B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aliases w:val="Стиль мой Знак,Обычный (Web) Знак,Обычный (Web) обычный Знак,Обычный (веб)1 Знак"/>
    <w:link w:val="a3"/>
    <w:uiPriority w:val="99"/>
    <w:locked/>
    <w:rsid w:val="00C47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mrcssattr">
    <w:name w:val="standard_mr_css_attr"/>
    <w:basedOn w:val="a"/>
    <w:rsid w:val="00177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Стиль мой,Обычный (Web),Обычный (Web) обычный,Обычный (веб)1"/>
    <w:basedOn w:val="a"/>
    <w:link w:val="a4"/>
    <w:uiPriority w:val="99"/>
    <w:unhideWhenUsed/>
    <w:qFormat/>
    <w:rsid w:val="002A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A0610"/>
    <w:rPr>
      <w:i/>
      <w:iCs/>
    </w:rPr>
  </w:style>
  <w:style w:type="character" w:styleId="a6">
    <w:name w:val="Strong"/>
    <w:basedOn w:val="a0"/>
    <w:uiPriority w:val="22"/>
    <w:qFormat/>
    <w:rsid w:val="002A0610"/>
    <w:rPr>
      <w:b/>
      <w:bCs/>
    </w:rPr>
  </w:style>
  <w:style w:type="paragraph" w:styleId="a7">
    <w:name w:val="List Paragraph"/>
    <w:basedOn w:val="a"/>
    <w:uiPriority w:val="34"/>
    <w:qFormat/>
    <w:rsid w:val="00000650"/>
    <w:pPr>
      <w:ind w:left="720"/>
      <w:contextualSpacing/>
    </w:pPr>
  </w:style>
  <w:style w:type="paragraph" w:styleId="a8">
    <w:name w:val="Normal Indent"/>
    <w:basedOn w:val="a"/>
    <w:unhideWhenUsed/>
    <w:rsid w:val="00000650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basedOn w:val="a0"/>
    <w:uiPriority w:val="99"/>
    <w:unhideWhenUsed/>
    <w:rsid w:val="0000065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55A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5A4B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aliases w:val="Стиль мой Знак,Обычный (Web) Знак,Обычный (Web) обычный Знак,Обычный (веб)1 Знак"/>
    <w:link w:val="a3"/>
    <w:uiPriority w:val="99"/>
    <w:locked/>
    <w:rsid w:val="00C47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mrcssattr">
    <w:name w:val="standard_mr_css_attr"/>
    <w:basedOn w:val="a"/>
    <w:rsid w:val="00177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2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C966F-46FA-43E1-958C-CF30C014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2025-08-04T09:17:00Z</dcterms:created>
  <dcterms:modified xsi:type="dcterms:W3CDTF">2025-08-04T09:17:00Z</dcterms:modified>
</cp:coreProperties>
</file>