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70" w:rsidRDefault="002E5170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E5170" w:rsidRDefault="00726F09">
      <w:pPr>
        <w:widowControl w:val="0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bCs/>
          <w:sz w:val="32"/>
          <w:szCs w:val="32"/>
        </w:rPr>
        <w:t xml:space="preserve">Комплексные кадастровые работы: на что нужно </w:t>
      </w:r>
      <w:proofErr w:type="gramStart"/>
      <w:r>
        <w:rPr>
          <w:rFonts w:ascii="Segoe UI" w:hAnsi="Segoe UI" w:cs="Segoe UI"/>
          <w:b/>
          <w:bCs/>
          <w:sz w:val="32"/>
          <w:szCs w:val="32"/>
        </w:rPr>
        <w:t>обратить внимание владельцу</w:t>
      </w:r>
      <w:proofErr w:type="gramEnd"/>
      <w:r>
        <w:rPr>
          <w:rFonts w:ascii="Segoe UI" w:hAnsi="Segoe UI" w:cs="Segoe UI"/>
          <w:b/>
          <w:bCs/>
          <w:sz w:val="32"/>
          <w:szCs w:val="32"/>
        </w:rPr>
        <w:t xml:space="preserve"> земельного участка</w:t>
      </w:r>
    </w:p>
    <w:bookmarkEnd w:id="0"/>
    <w:p w:rsidR="002E5170" w:rsidRDefault="002E5170">
      <w:pPr>
        <w:widowControl w:val="0"/>
        <w:jc w:val="both"/>
        <w:outlineLvl w:val="0"/>
      </w:pPr>
    </w:p>
    <w:p w:rsidR="002E5170" w:rsidRDefault="00726F0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общем понимании комплексные кадастровые работы - это выполняемые в массовом порядке кадастровые работы по определению границ всех земельных участков, зданий и сооружений на определенной территории. </w:t>
      </w:r>
    </w:p>
    <w:p w:rsidR="002E5170" w:rsidRDefault="00726F0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В 2025 году в отношении 128 кадастровых кварталов Петро</w:t>
      </w:r>
      <w:r>
        <w:rPr>
          <w:rFonts w:ascii="Segoe UI" w:hAnsi="Segoe UI" w:cs="Segoe UI"/>
        </w:rPr>
        <w:t xml:space="preserve">заводского городского округа, </w:t>
      </w:r>
      <w:proofErr w:type="spellStart"/>
      <w:r>
        <w:rPr>
          <w:rFonts w:ascii="Segoe UI" w:hAnsi="Segoe UI" w:cs="Segoe UI"/>
        </w:rPr>
        <w:t>Прионежского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Пряжинского</w:t>
      </w:r>
      <w:proofErr w:type="spellEnd"/>
      <w:r>
        <w:rPr>
          <w:rFonts w:ascii="Segoe UI" w:hAnsi="Segoe UI" w:cs="Segoe UI"/>
        </w:rPr>
        <w:t xml:space="preserve"> и </w:t>
      </w:r>
      <w:proofErr w:type="spellStart"/>
      <w:r>
        <w:rPr>
          <w:rFonts w:ascii="Segoe UI" w:hAnsi="Segoe UI" w:cs="Segoe UI"/>
        </w:rPr>
        <w:t>Кондопожского</w:t>
      </w:r>
      <w:proofErr w:type="spellEnd"/>
      <w:r>
        <w:rPr>
          <w:rFonts w:ascii="Segoe UI" w:hAnsi="Segoe UI" w:cs="Segoe UI"/>
        </w:rPr>
        <w:t xml:space="preserve"> муниципальных районов Республики Карелия проводятся комплексные кадастровые работы (ККР). Информация о территориях, где </w:t>
      </w:r>
      <w:proofErr w:type="gramStart"/>
      <w:r>
        <w:rPr>
          <w:rFonts w:ascii="Segoe UI" w:hAnsi="Segoe UI" w:cs="Segoe UI"/>
        </w:rPr>
        <w:t>проводятся ККР доступна</w:t>
      </w:r>
      <w:proofErr w:type="gramEnd"/>
      <w:r>
        <w:rPr>
          <w:rFonts w:ascii="Segoe UI" w:hAnsi="Segoe UI" w:cs="Segoe UI"/>
        </w:rPr>
        <w:t xml:space="preserve"> на Публичной кадастровой карте (nspd.gov</w:t>
      </w:r>
      <w:r>
        <w:rPr>
          <w:rFonts w:ascii="Segoe UI" w:hAnsi="Segoe UI" w:cs="Segoe UI"/>
        </w:rPr>
        <w:t xml:space="preserve">.ru), на официальном сайте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(https://rosreestr.gov.ru/open-service/statistika-i-analitika/10_kompleksnye-kadastrovye-raboty/), а также на сайтах соответствующих органов местного самоуправления. </w:t>
      </w:r>
    </w:p>
    <w:p w:rsidR="002E5170" w:rsidRDefault="00726F0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Исполнителями данных работ в Республике Карелия явл</w:t>
      </w:r>
      <w:r>
        <w:rPr>
          <w:rFonts w:ascii="Segoe UI" w:hAnsi="Segoe UI" w:cs="Segoe UI"/>
        </w:rPr>
        <w:t>яются Филиал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 и Филиал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«Аэрогеодезия».</w:t>
      </w:r>
    </w:p>
    <w:p w:rsidR="002E5170" w:rsidRDefault="00726F0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Поскольку в настоящее время в рамках ККР ведутся мероприятия по согласованию границ земельных участков, владельцам таких участков рекомендуется ознакомиться с про</w:t>
      </w:r>
      <w:r>
        <w:rPr>
          <w:rFonts w:ascii="Segoe UI" w:hAnsi="Segoe UI" w:cs="Segoe UI"/>
        </w:rPr>
        <w:t>межуточными результатами (проектами карт-планов территорий) и в случае возникновения вопросов обратиться в согласительную комиссию при соответствующем органе местного самоуправления района или округа, до момента внесения сведений в Единый государственный р</w:t>
      </w:r>
      <w:r>
        <w:rPr>
          <w:rFonts w:ascii="Segoe UI" w:hAnsi="Segoe UI" w:cs="Segoe UI"/>
        </w:rPr>
        <w:t xml:space="preserve">еестр недвижимости. Необходимая для ознакомления информация публикуется на сайте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и муниципалитетов.</w:t>
      </w:r>
    </w:p>
    <w:p w:rsidR="002E5170" w:rsidRDefault="00726F0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Внимание! При отсутствии поданных в установленные сроки возражений местоположение границ земельных участков будет считаться согласованным.</w:t>
      </w:r>
    </w:p>
    <w:p w:rsidR="002E5170" w:rsidRDefault="002E5170">
      <w:pPr>
        <w:widowControl w:val="0"/>
        <w:jc w:val="both"/>
        <w:outlineLvl w:val="0"/>
      </w:pPr>
    </w:p>
    <w:p w:rsidR="002E5170" w:rsidRDefault="00726F0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Матер</w:t>
      </w:r>
      <w:r>
        <w:rPr>
          <w:rFonts w:ascii="Segoe UI" w:hAnsi="Segoe UI"/>
          <w:sz w:val="22"/>
          <w:szCs w:val="22"/>
        </w:rPr>
        <w:t xml:space="preserve">иал подготовлен пресс-службой </w:t>
      </w:r>
    </w:p>
    <w:p w:rsidR="002E5170" w:rsidRDefault="00726F0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E5170" w:rsidRDefault="00726F09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E5170" w:rsidRDefault="002E517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E5170" w:rsidRDefault="002E517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E5170" w:rsidRDefault="002E517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E5170" w:rsidRDefault="00726F09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E5170" w:rsidRDefault="00726F09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E5170" w:rsidRDefault="00726F09">
      <w:r>
        <w:rPr>
          <w:rFonts w:ascii="Segoe UI" w:hAnsi="Segoe UI" w:cs="Segoe UI"/>
          <w:sz w:val="18"/>
          <w:szCs w:val="18"/>
        </w:rPr>
        <w:lastRenderedPageBreak/>
        <w:t>8 (8142) 76 29 48</w:t>
      </w:r>
    </w:p>
    <w:p w:rsidR="002E5170" w:rsidRDefault="00726F09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E5170" w:rsidRDefault="00726F09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E5170">
      <w:headerReference w:type="default" r:id="rId11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09" w:rsidRDefault="00726F09">
      <w:r>
        <w:separator/>
      </w:r>
    </w:p>
  </w:endnote>
  <w:endnote w:type="continuationSeparator" w:id="0">
    <w:p w:rsidR="00726F09" w:rsidRDefault="0072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Bodoni MT Black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09" w:rsidRDefault="00726F09">
      <w:r>
        <w:separator/>
      </w:r>
    </w:p>
  </w:footnote>
  <w:footnote w:type="continuationSeparator" w:id="0">
    <w:p w:rsidR="00726F09" w:rsidRDefault="00726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70" w:rsidRDefault="00726F09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DC8"/>
    <w:multiLevelType w:val="hybridMultilevel"/>
    <w:tmpl w:val="160AE806"/>
    <w:lvl w:ilvl="0" w:tplc="DE16B11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E82F55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7AA43E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EF08C4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AC8890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B3C2C2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708B2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97868B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C2E7B7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1C5273"/>
    <w:multiLevelType w:val="hybridMultilevel"/>
    <w:tmpl w:val="7A56A1E2"/>
    <w:lvl w:ilvl="0" w:tplc="0756D6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FD460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D50563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FDA316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984D1F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9CE71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0CEE81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50A00E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592AC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BC67F0"/>
    <w:multiLevelType w:val="hybridMultilevel"/>
    <w:tmpl w:val="59FA4F7C"/>
    <w:lvl w:ilvl="0" w:tplc="A870486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69C75B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0F4E4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C1E0DA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F25C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5761ED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990F3F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ECE0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7C6A7D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226B14D7"/>
    <w:multiLevelType w:val="hybridMultilevel"/>
    <w:tmpl w:val="6D328CD6"/>
    <w:lvl w:ilvl="0" w:tplc="50A42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E6B9FA">
      <w:start w:val="1"/>
      <w:numFmt w:val="lowerLetter"/>
      <w:lvlText w:val="%2."/>
      <w:lvlJc w:val="left"/>
      <w:pPr>
        <w:ind w:left="1440" w:hanging="360"/>
      </w:pPr>
    </w:lvl>
    <w:lvl w:ilvl="2" w:tplc="5470CFE4">
      <w:start w:val="1"/>
      <w:numFmt w:val="lowerRoman"/>
      <w:lvlText w:val="%3."/>
      <w:lvlJc w:val="right"/>
      <w:pPr>
        <w:ind w:left="2160" w:hanging="180"/>
      </w:pPr>
    </w:lvl>
    <w:lvl w:ilvl="3" w:tplc="FC90D5DA">
      <w:start w:val="1"/>
      <w:numFmt w:val="decimal"/>
      <w:lvlText w:val="%4."/>
      <w:lvlJc w:val="left"/>
      <w:pPr>
        <w:ind w:left="2880" w:hanging="360"/>
      </w:pPr>
    </w:lvl>
    <w:lvl w:ilvl="4" w:tplc="AB124698">
      <w:start w:val="1"/>
      <w:numFmt w:val="lowerLetter"/>
      <w:lvlText w:val="%5."/>
      <w:lvlJc w:val="left"/>
      <w:pPr>
        <w:ind w:left="3600" w:hanging="360"/>
      </w:pPr>
    </w:lvl>
    <w:lvl w:ilvl="5" w:tplc="87FE963A">
      <w:start w:val="1"/>
      <w:numFmt w:val="lowerRoman"/>
      <w:lvlText w:val="%6."/>
      <w:lvlJc w:val="right"/>
      <w:pPr>
        <w:ind w:left="4320" w:hanging="180"/>
      </w:pPr>
    </w:lvl>
    <w:lvl w:ilvl="6" w:tplc="C7D6DB74">
      <w:start w:val="1"/>
      <w:numFmt w:val="decimal"/>
      <w:lvlText w:val="%7."/>
      <w:lvlJc w:val="left"/>
      <w:pPr>
        <w:ind w:left="5040" w:hanging="360"/>
      </w:pPr>
    </w:lvl>
    <w:lvl w:ilvl="7" w:tplc="AE385104">
      <w:start w:val="1"/>
      <w:numFmt w:val="lowerLetter"/>
      <w:lvlText w:val="%8."/>
      <w:lvlJc w:val="left"/>
      <w:pPr>
        <w:ind w:left="5760" w:hanging="360"/>
      </w:pPr>
    </w:lvl>
    <w:lvl w:ilvl="8" w:tplc="7BDAB56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23EA"/>
    <w:multiLevelType w:val="hybridMultilevel"/>
    <w:tmpl w:val="F426FAF4"/>
    <w:lvl w:ilvl="0" w:tplc="0FAED0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1262C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4A7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304B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6BD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4D0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D62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83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E36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1684D"/>
    <w:multiLevelType w:val="hybridMultilevel"/>
    <w:tmpl w:val="503A0F68"/>
    <w:lvl w:ilvl="0" w:tplc="4D30B71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C363FE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C1C830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B3470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9EC47C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3E67EE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D96F47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222156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E8E05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486E66C7"/>
    <w:multiLevelType w:val="hybridMultilevel"/>
    <w:tmpl w:val="56C68536"/>
    <w:lvl w:ilvl="0" w:tplc="0D98034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508229C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7B44DD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ADCBBDA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EFC1CA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000818E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4740E0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76CD1A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21677D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70"/>
    <w:rsid w:val="002E5170"/>
    <w:rsid w:val="00726F09"/>
    <w:rsid w:val="008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2025-08-26T07:09:00Z</dcterms:created>
  <dcterms:modified xsi:type="dcterms:W3CDTF">2025-08-26T07:09:00Z</dcterms:modified>
</cp:coreProperties>
</file>