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23 </w:t>
      </w:r>
      <w:r>
        <w:rPr>
          <w:rFonts w:ascii="Segoe UI" w:hAnsi="Segoe UI" w:cs="Segoe UI"/>
          <w:b/>
          <w:sz w:val="32"/>
          <w:szCs w:val="32"/>
        </w:rPr>
        <w:t xml:space="preserve">октября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23 </w:t>
      </w:r>
      <w:r>
        <w:rPr>
          <w:rFonts w:ascii="Segoe UI" w:hAnsi="Segoe UI" w:cs="Segoe UI"/>
          <w:sz w:val="24"/>
          <w:szCs w:val="24"/>
        </w:rPr>
        <w:t xml:space="preserve">октября 2025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  <w14:ligatures w14:val="none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22 </w:t>
      </w:r>
      <w:r>
        <w:rPr>
          <w:rFonts w:ascii="Segoe UI" w:hAnsi="Segoe UI" w:cs="Segoe UI"/>
          <w:sz w:val="24"/>
          <w:szCs w:val="24"/>
        </w:rPr>
        <w:t xml:space="preserve">октября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5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Segoe UI" w:hAnsi="Segoe UI" w:cs="Segoe UI"/>
          <w:sz w:val="24"/>
          <w:szCs w:val="24"/>
        </w:rPr>
        <w:t xml:space="preserve">(8142)71-73-47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(доб. 4</w:t>
      </w:r>
      <w:r>
        <w:rPr>
          <w:rFonts w:ascii="Segoe UI" w:hAnsi="Segoe UI" w:cs="Segoe UI"/>
          <w:sz w:val="24"/>
          <w:szCs w:val="24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  <w14:ligatures w14:val="none"/>
        </w:rPr>
      </w:r>
      <w:r>
        <w:rPr>
          <w:rFonts w:ascii="Segoe UI" w:hAnsi="Segoe UI" w:cs="Segoe UI"/>
          <w:sz w:val="24"/>
          <w:szCs w:val="24"/>
          <w14:ligatures w14:val="none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46</cp:revision>
  <dcterms:created xsi:type="dcterms:W3CDTF">2023-06-02T06:34:00Z</dcterms:created>
  <dcterms:modified xsi:type="dcterms:W3CDTF">2025-10-08T05:25:20Z</dcterms:modified>
  <cp:version>983040</cp:version>
</cp:coreProperties>
</file>