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 проведении профориентационного мероприятия в</w:t>
      </w:r>
      <w:r>
        <w:rPr>
          <w:rFonts w:ascii="Segoe UI" w:hAnsi="Segoe UI" w:cs="Segoe UI"/>
          <w:b/>
          <w:bCs/>
          <w:sz w:val="28"/>
          <w:szCs w:val="28"/>
        </w:rPr>
        <w:t xml:space="preserve"> МОУ «Школа № 34» г. Петрозаводска 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:highlight w:val="none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:highlight w:val="none"/>
        </w:rPr>
      </w:r>
      <w:r>
        <w:rPr>
          <w:rFonts w:ascii="Segoe UI" w:hAnsi="Segoe UI"/>
          <w:sz w:val="24"/>
          <w:szCs w:val="24"/>
        </w:rPr>
        <w:t xml:space="preserve">В рамках профориентационной работы сотрудники Карельского Росреестра встретились с учащимися 8-х классов МОУ «Школа № 34» г. Петрозаводска.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:highlight w:val="none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Мы рассказали о тонкостях профессии государственного земельного инспектора, продемонстрировали современное оборудование и объяснили, как применяются технологии в сфере земельного контроля (надзора).</w:t>
      </w:r>
      <w:r>
        <w:rPr>
          <w:rFonts w:ascii="Segoe UI" w:hAnsi="Segoe UI"/>
          <w:sz w:val="24"/>
          <w:szCs w:val="24"/>
          <w:highlight w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Такие встречи помогают ребятам лучше понять мир профессий и, возможно, найти свое призвание. Желаем всем удачи в выборе будущего!  Кто знает, может, среди них – наши будущие коллеги!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76</cp:revision>
  <dcterms:created xsi:type="dcterms:W3CDTF">2023-06-13T09:29:00Z</dcterms:created>
  <dcterms:modified xsi:type="dcterms:W3CDTF">2025-11-21T09:05:46Z</dcterms:modified>
</cp:coreProperties>
</file>