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28 </w:t>
      </w:r>
      <w:r>
        <w:rPr>
          <w:rFonts w:ascii="Segoe UI" w:hAnsi="Segoe UI" w:cs="Segoe UI"/>
          <w:b/>
          <w:sz w:val="32"/>
          <w:szCs w:val="32"/>
        </w:rPr>
        <w:t xml:space="preserve">ноября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11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Осуществление контроля (надзора) за деятельностью </w:t>
      </w:r>
      <w:r>
        <w:rPr>
          <w:rFonts w:ascii="Segoe UI" w:hAnsi="Segoe UI" w:cs="Segoe UI"/>
        </w:rPr>
        <w:t xml:space="preserve">саморегулируемых организаций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консультирует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о</w:t>
      </w:r>
      <w:r>
        <w:rPr>
          <w:rFonts w:ascii="Segoe UI" w:hAnsi="Segoe UI" w:cs="Segoe UI"/>
        </w:rPr>
        <w:t xml:space="preserve">тдел правового обеспечения, по кон</w:t>
      </w:r>
      <w:r>
        <w:rPr>
          <w:rFonts w:ascii="Segoe UI" w:hAnsi="Segoe UI" w:eastAsia="Calibri" w:cs="Segoe UI"/>
        </w:rPr>
        <w:t xml:space="preserve">тролю (надзору) в сфере СРО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1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76-20-03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1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right"/>
        <w:shd w:val="clear" w:color="auto" w:fill="ffffff"/>
        <w:outlineLvl w:val="0"/>
      </w:pPr>
      <w:r/>
      <w:r/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11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1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1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1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1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11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2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11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>
    <w:name w:val="Heading 1"/>
    <w:basedOn w:val="911"/>
    <w:next w:val="911"/>
    <w:link w:val="73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4">
    <w:name w:val="Heading 1 Char"/>
    <w:link w:val="733"/>
    <w:uiPriority w:val="9"/>
    <w:rPr>
      <w:rFonts w:ascii="Arial" w:hAnsi="Arial" w:eastAsia="Arial" w:cs="Arial"/>
      <w:sz w:val="40"/>
      <w:szCs w:val="40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6">
    <w:name w:val="Heading 2 Char"/>
    <w:link w:val="735"/>
    <w:uiPriority w:val="9"/>
    <w:rPr>
      <w:rFonts w:ascii="Arial" w:hAnsi="Arial" w:eastAsia="Arial" w:cs="Arial"/>
      <w:sz w:val="34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8">
    <w:name w:val="Heading 3 Char"/>
    <w:link w:val="737"/>
    <w:uiPriority w:val="9"/>
    <w:rPr>
      <w:rFonts w:ascii="Arial" w:hAnsi="Arial" w:eastAsia="Arial" w:cs="Arial"/>
      <w:sz w:val="30"/>
      <w:szCs w:val="30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link w:val="739"/>
    <w:uiPriority w:val="9"/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link w:val="741"/>
    <w:uiPriority w:val="9"/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link w:val="743"/>
    <w:uiPriority w:val="9"/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link w:val="7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link w:val="747"/>
    <w:uiPriority w:val="9"/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contextualSpacing/>
      <w:ind w:left="720"/>
    </w:pPr>
  </w:style>
  <w:style w:type="paragraph" w:styleId="752">
    <w:name w:val="No Spacing"/>
    <w:uiPriority w:val="1"/>
    <w:qFormat/>
    <w:pPr>
      <w:spacing w:before="0" w:after="0" w:line="240" w:lineRule="auto"/>
    </w:pPr>
  </w:style>
  <w:style w:type="paragraph" w:styleId="753">
    <w:name w:val="Title"/>
    <w:basedOn w:val="911"/>
    <w:next w:val="911"/>
    <w:link w:val="7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4">
    <w:name w:val="Title Char"/>
    <w:link w:val="753"/>
    <w:uiPriority w:val="10"/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spacing w:before="200" w:after="200"/>
    </w:pPr>
    <w:rPr>
      <w:sz w:val="24"/>
      <w:szCs w:val="24"/>
    </w:rPr>
  </w:style>
  <w:style w:type="character" w:styleId="756">
    <w:name w:val="Subtitle Char"/>
    <w:link w:val="755"/>
    <w:uiPriority w:val="11"/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ind w:left="720" w:right="720"/>
    </w:pPr>
    <w:rPr>
      <w:i/>
    </w:rPr>
  </w:style>
  <w:style w:type="character" w:styleId="758">
    <w:name w:val="Quote Char"/>
    <w:link w:val="757"/>
    <w:uiPriority w:val="29"/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>
    <w:name w:val="Intense Quote Char"/>
    <w:link w:val="759"/>
    <w:uiPriority w:val="30"/>
    <w:rPr>
      <w:i/>
    </w:rPr>
  </w:style>
  <w:style w:type="paragraph" w:styleId="761">
    <w:name w:val="Header"/>
    <w:basedOn w:val="911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Header Char"/>
    <w:link w:val="761"/>
    <w:uiPriority w:val="99"/>
  </w:style>
  <w:style w:type="paragraph" w:styleId="763">
    <w:name w:val="Footer"/>
    <w:basedOn w:val="911"/>
    <w:link w:val="7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4">
    <w:name w:val="Footer Char"/>
    <w:link w:val="763"/>
    <w:uiPriority w:val="99"/>
  </w:style>
  <w:style w:type="paragraph" w:styleId="765">
    <w:name w:val="Caption"/>
    <w:basedOn w:val="911"/>
    <w:next w:val="9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</w:style>
  <w:style w:type="table" w:styleId="7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spacing w:after="40" w:line="240" w:lineRule="auto"/>
    </w:pPr>
    <w:rPr>
      <w:sz w:val="18"/>
    </w:rPr>
  </w:style>
  <w:style w:type="character" w:styleId="895">
    <w:name w:val="Footnote Text Char"/>
    <w:link w:val="894"/>
    <w:uiPriority w:val="99"/>
    <w:rPr>
      <w:sz w:val="18"/>
    </w:rPr>
  </w:style>
  <w:style w:type="character" w:styleId="896">
    <w:name w:val="footnote reference"/>
    <w:uiPriority w:val="99"/>
    <w:unhideWhenUsed/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spacing w:after="0" w:line="240" w:lineRule="auto"/>
    </w:pPr>
    <w:rPr>
      <w:sz w:val="20"/>
    </w:rPr>
  </w:style>
  <w:style w:type="character" w:styleId="898">
    <w:name w:val="Endnote Text Char"/>
    <w:link w:val="897"/>
    <w:uiPriority w:val="99"/>
    <w:rPr>
      <w:sz w:val="20"/>
    </w:rPr>
  </w:style>
  <w:style w:type="character" w:styleId="899">
    <w:name w:val="endnote reference"/>
    <w:uiPriority w:val="99"/>
    <w:semiHidden/>
    <w:unhideWhenUsed/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ind w:left="0" w:right="0" w:firstLine="0"/>
      <w:spacing w:after="57"/>
    </w:pPr>
  </w:style>
  <w:style w:type="paragraph" w:styleId="901">
    <w:name w:val="toc 2"/>
    <w:basedOn w:val="911"/>
    <w:next w:val="911"/>
    <w:uiPriority w:val="39"/>
    <w:unhideWhenUsed/>
    <w:pPr>
      <w:ind w:left="283" w:right="0" w:firstLine="0"/>
      <w:spacing w:after="57"/>
    </w:pPr>
  </w:style>
  <w:style w:type="paragraph" w:styleId="902">
    <w:name w:val="toc 3"/>
    <w:basedOn w:val="911"/>
    <w:next w:val="911"/>
    <w:uiPriority w:val="39"/>
    <w:unhideWhenUsed/>
    <w:pPr>
      <w:ind w:left="567" w:right="0" w:firstLine="0"/>
      <w:spacing w:after="57"/>
    </w:pPr>
  </w:style>
  <w:style w:type="paragraph" w:styleId="903">
    <w:name w:val="toc 4"/>
    <w:basedOn w:val="911"/>
    <w:next w:val="911"/>
    <w:uiPriority w:val="39"/>
    <w:unhideWhenUsed/>
    <w:pPr>
      <w:ind w:left="850" w:right="0" w:firstLine="0"/>
      <w:spacing w:after="57"/>
    </w:pPr>
  </w:style>
  <w:style w:type="paragraph" w:styleId="904">
    <w:name w:val="toc 5"/>
    <w:basedOn w:val="911"/>
    <w:next w:val="911"/>
    <w:uiPriority w:val="39"/>
    <w:unhideWhenUsed/>
    <w:pPr>
      <w:ind w:left="1134" w:right="0" w:firstLine="0"/>
      <w:spacing w:after="57"/>
    </w:pPr>
  </w:style>
  <w:style w:type="paragraph" w:styleId="905">
    <w:name w:val="toc 6"/>
    <w:basedOn w:val="911"/>
    <w:next w:val="911"/>
    <w:uiPriority w:val="39"/>
    <w:unhideWhenUsed/>
    <w:pPr>
      <w:ind w:left="1417" w:right="0" w:firstLine="0"/>
      <w:spacing w:after="57"/>
    </w:pPr>
  </w:style>
  <w:style w:type="paragraph" w:styleId="906">
    <w:name w:val="toc 7"/>
    <w:basedOn w:val="911"/>
    <w:next w:val="911"/>
    <w:uiPriority w:val="39"/>
    <w:unhideWhenUsed/>
    <w:pPr>
      <w:ind w:left="1701" w:right="0" w:firstLine="0"/>
      <w:spacing w:after="57"/>
    </w:pPr>
  </w:style>
  <w:style w:type="paragraph" w:styleId="907">
    <w:name w:val="toc 8"/>
    <w:basedOn w:val="911"/>
    <w:next w:val="911"/>
    <w:uiPriority w:val="39"/>
    <w:unhideWhenUsed/>
    <w:pPr>
      <w:ind w:left="1984" w:right="0" w:firstLine="0"/>
      <w:spacing w:after="57"/>
    </w:pPr>
  </w:style>
  <w:style w:type="paragraph" w:styleId="908">
    <w:name w:val="toc 9"/>
    <w:basedOn w:val="911"/>
    <w:next w:val="911"/>
    <w:uiPriority w:val="39"/>
    <w:unhideWhenUsed/>
    <w:pPr>
      <w:ind w:left="2268" w:right="0" w:firstLine="0"/>
      <w:spacing w:after="57"/>
    </w:pPr>
  </w:style>
  <w:style w:type="paragraph" w:styleId="909">
    <w:name w:val="TOC Heading"/>
    <w:uiPriority w:val="39"/>
    <w:unhideWhenUsed/>
  </w:style>
  <w:style w:type="paragraph" w:styleId="910">
    <w:name w:val="table of figures"/>
    <w:basedOn w:val="911"/>
    <w:next w:val="911"/>
    <w:uiPriority w:val="99"/>
    <w:unhideWhenUsed/>
    <w:pPr>
      <w:spacing w:after="0" w:afterAutospacing="0"/>
    </w:pPr>
  </w:style>
  <w:style w:type="paragraph" w:styleId="911" w:default="1">
    <w:name w:val="Normal"/>
    <w:next w:val="911"/>
    <w:link w:val="911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2">
    <w:name w:val="Основной шрифт абзаца"/>
    <w:next w:val="912"/>
    <w:link w:val="911"/>
    <w:uiPriority w:val="1"/>
    <w:semiHidden/>
    <w:unhideWhenUsed/>
  </w:style>
  <w:style w:type="table" w:styleId="913">
    <w:name w:val="Обычная таблица"/>
    <w:next w:val="913"/>
    <w:link w:val="911"/>
    <w:uiPriority w:val="99"/>
    <w:semiHidden/>
    <w:unhideWhenUsed/>
    <w:qFormat/>
    <w:tblPr/>
  </w:style>
  <w:style w:type="numbering" w:styleId="914">
    <w:name w:val="Нет списка"/>
    <w:next w:val="914"/>
    <w:link w:val="911"/>
    <w:uiPriority w:val="99"/>
    <w:semiHidden/>
    <w:unhideWhenUsed/>
  </w:style>
  <w:style w:type="paragraph" w:styleId="915">
    <w:name w:val="Верхний колонтитул"/>
    <w:basedOn w:val="911"/>
    <w:next w:val="915"/>
    <w:link w:val="916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6">
    <w:name w:val="Верхний колонтитул Знак"/>
    <w:basedOn w:val="912"/>
    <w:next w:val="916"/>
    <w:link w:val="915"/>
    <w:uiPriority w:val="99"/>
  </w:style>
  <w:style w:type="paragraph" w:styleId="917">
    <w:name w:val="Нижний колонтитул"/>
    <w:basedOn w:val="911"/>
    <w:next w:val="917"/>
    <w:link w:val="91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8">
    <w:name w:val="Нижний колонтитул Знак"/>
    <w:basedOn w:val="912"/>
    <w:next w:val="918"/>
    <w:link w:val="917"/>
    <w:uiPriority w:val="99"/>
    <w:semiHidden/>
  </w:style>
  <w:style w:type="paragraph" w:styleId="919">
    <w:name w:val="Текст выноски"/>
    <w:basedOn w:val="911"/>
    <w:next w:val="919"/>
    <w:link w:val="920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20">
    <w:name w:val="Текст выноски Знак"/>
    <w:next w:val="920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ConsPlusNormal"/>
    <w:next w:val="921"/>
    <w:link w:val="911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2">
    <w:name w:val="Гиперссылка"/>
    <w:next w:val="922"/>
    <w:link w:val="911"/>
    <w:rPr>
      <w:color w:val="0000ff"/>
      <w:u w:val="single"/>
    </w:rPr>
  </w:style>
  <w:style w:type="paragraph" w:styleId="923">
    <w:name w:val="Абзац списка"/>
    <w:basedOn w:val="911"/>
    <w:next w:val="923"/>
    <w:link w:val="911"/>
    <w:uiPriority w:val="34"/>
    <w:qFormat/>
    <w:pPr>
      <w:contextualSpacing/>
      <w:ind w:left="720"/>
    </w:pPr>
    <w:rPr>
      <w:szCs w:val="20"/>
    </w:rPr>
  </w:style>
  <w:style w:type="character" w:styleId="924">
    <w:name w:val="apple-converted-space"/>
    <w:basedOn w:val="912"/>
    <w:next w:val="924"/>
    <w:link w:val="911"/>
  </w:style>
  <w:style w:type="paragraph" w:styleId="925">
    <w:name w:val="paragraph scxw163741632 bcx0"/>
    <w:basedOn w:val="911"/>
    <w:next w:val="925"/>
    <w:link w:val="911"/>
    <w:pPr>
      <w:spacing w:before="100" w:beforeAutospacing="1" w:after="100" w:afterAutospacing="1"/>
    </w:pPr>
  </w:style>
  <w:style w:type="character" w:styleId="926" w:default="1">
    <w:name w:val="Default Paragraph Font"/>
    <w:uiPriority w:val="1"/>
    <w:semiHidden/>
    <w:unhideWhenUsed/>
  </w:style>
  <w:style w:type="numbering" w:styleId="927" w:default="1">
    <w:name w:val="No List"/>
    <w:uiPriority w:val="99"/>
    <w:semiHidden/>
    <w:unhideWhenUsed/>
  </w:style>
  <w:style w:type="table" w:styleId="9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2023-03-15T06:33:00Z</dcterms:created>
  <dcterms:modified xsi:type="dcterms:W3CDTF">2025-11-05T11:17:55Z</dcterms:modified>
  <cp:version>983040</cp:version>
</cp:coreProperties>
</file>