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01" w:rsidRPr="0009588E" w:rsidRDefault="00CE383C" w:rsidP="0053756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bookmarkStart w:id="0" w:name="_GoBack"/>
      <w:r w:rsidRPr="0053756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График выплаты пенсий и детских пособий жителям Карелии в </w:t>
      </w:r>
      <w:r w:rsidR="0009588E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апреле</w:t>
      </w:r>
    </w:p>
    <w:p w:rsidR="0053756D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Отделение СФР по Республике Карелия выплатит семьям с детьми пособия за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83C" w:rsidRPr="0053756D" w:rsidRDefault="00CE383C" w:rsidP="0053756D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56D">
        <w:rPr>
          <w:rFonts w:ascii="Times New Roman" w:eastAsia="Times New Roman" w:hAnsi="Times New Roman" w:cs="Times New Roman"/>
          <w:sz w:val="24"/>
          <w:szCs w:val="24"/>
        </w:rPr>
        <w:t>единое пособие на детей до 17 лет и беременным женщинам;</w:t>
      </w:r>
    </w:p>
    <w:p w:rsidR="00CE383C" w:rsidRPr="00CE383C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пособие по уходу за ребенком до 1,5 лет неработающим родителям;</w:t>
      </w:r>
    </w:p>
    <w:p w:rsidR="0053756D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выплата в связи с рождением (усыновлением) первого ребенка до 3-х лет;</w:t>
      </w:r>
    </w:p>
    <w:p w:rsidR="00CE383C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ежемесячная выплата на ребенка военнослужащего по линии СФР.</w:t>
      </w:r>
    </w:p>
    <w:bookmarkEnd w:id="0"/>
    <w:p w:rsidR="0053756D" w:rsidRPr="00CE383C" w:rsidRDefault="0053756D" w:rsidP="0053756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83C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  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83C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Ежемесячная выплата из материнского капитала  на ребенка до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лет за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221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221201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 xml:space="preserve"> года будет перечислена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 xml:space="preserve">досрочно -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>3 апреля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поскольку обычная дата выплаты выпадает на воскресенье. П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особие по уходу за  ребенком до полутора лет для работающих родителей –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>8 апреля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Обращаем внимание, что д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>етские выплаты перечисляются за предыдущий месяц.</w:t>
      </w:r>
    </w:p>
    <w:p w:rsidR="00C833AE" w:rsidRPr="00221201" w:rsidRDefault="00C833AE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A8D" w:rsidRDefault="00BD4A8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01">
        <w:rPr>
          <w:rFonts w:ascii="Times New Roman" w:eastAsia="Times New Roman" w:hAnsi="Times New Roman" w:cs="Times New Roman"/>
          <w:sz w:val="24"/>
          <w:szCs w:val="24"/>
        </w:rPr>
        <w:t>Ежемесячная денежная в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ыплата ветеранам боевых действий</w:t>
      </w:r>
      <w:r w:rsidRPr="00221201">
        <w:rPr>
          <w:rFonts w:ascii="Times New Roman" w:eastAsia="Times New Roman" w:hAnsi="Times New Roman" w:cs="Times New Roman"/>
          <w:sz w:val="24"/>
          <w:szCs w:val="24"/>
        </w:rPr>
        <w:t xml:space="preserve"> будет перечислена </w:t>
      </w:r>
      <w:r w:rsidR="00315683" w:rsidRPr="00315683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2212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83C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Пенсии и социальные выплаты за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Отделение СФР по Республике Карелия перечислит гражданам, получающим выплаты через банки, по стандартному графику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>11 и 22 апреля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>. 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53756D" w:rsidRPr="00221201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56D" w:rsidRDefault="00B86A7D" w:rsidP="005375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2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егиональная социальная доплата к пенсии </w:t>
      </w:r>
      <w:r w:rsidR="00741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апрель также будет выплачена одновременно с пенсией.</w:t>
      </w:r>
      <w:r w:rsidR="00537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AE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График выплаты пенсий и пособий Отделением СФР по Республике Карелия ежемесячно размещается на сайте СФР https://sfr.gov.ru/branches/karelia/. Получить консультацию по графику выплат и мерам </w:t>
      </w:r>
      <w:proofErr w:type="spellStart"/>
      <w:r w:rsidRPr="00CE383C">
        <w:rPr>
          <w:rFonts w:ascii="Times New Roman" w:eastAsia="Times New Roman" w:hAnsi="Times New Roman" w:cs="Times New Roman"/>
          <w:sz w:val="24"/>
          <w:szCs w:val="24"/>
        </w:rPr>
        <w:t>соцподдержки</w:t>
      </w:r>
      <w:proofErr w:type="spellEnd"/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предоставляемым Отделением СФР по Республике Карелия, можно </w:t>
      </w:r>
      <w:proofErr w:type="gramStart"/>
      <w:r w:rsidRPr="00CE383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едином контакт-центре — 8-800-100-0001.  Звонок бесплатный.</w:t>
      </w:r>
    </w:p>
    <w:sectPr w:rsidR="00C833AE" w:rsidSect="0076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255FF"/>
    <w:multiLevelType w:val="multilevel"/>
    <w:tmpl w:val="5C1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83EC3"/>
    <w:multiLevelType w:val="hybridMultilevel"/>
    <w:tmpl w:val="E0C8D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7C60CF"/>
    <w:multiLevelType w:val="multilevel"/>
    <w:tmpl w:val="7C4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9588E"/>
    <w:rsid w:val="00221201"/>
    <w:rsid w:val="002F046F"/>
    <w:rsid w:val="00315683"/>
    <w:rsid w:val="003945F1"/>
    <w:rsid w:val="0053756D"/>
    <w:rsid w:val="00546D05"/>
    <w:rsid w:val="006E5EB9"/>
    <w:rsid w:val="0074185B"/>
    <w:rsid w:val="00764658"/>
    <w:rsid w:val="00830201"/>
    <w:rsid w:val="00B23AD4"/>
    <w:rsid w:val="00B33B01"/>
    <w:rsid w:val="00B86A7D"/>
    <w:rsid w:val="00BD4A8D"/>
    <w:rsid w:val="00C833AE"/>
    <w:rsid w:val="00CE383C"/>
    <w:rsid w:val="00D85F33"/>
    <w:rsid w:val="00D92412"/>
    <w:rsid w:val="00E24B39"/>
    <w:rsid w:val="00E808F9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5EB9"/>
    <w:rPr>
      <w:i/>
      <w:iCs/>
    </w:rPr>
  </w:style>
  <w:style w:type="paragraph" w:styleId="a5">
    <w:name w:val="List Paragraph"/>
    <w:basedOn w:val="a"/>
    <w:uiPriority w:val="34"/>
    <w:qFormat/>
    <w:rsid w:val="00537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5EB9"/>
    <w:rPr>
      <w:i/>
      <w:iCs/>
    </w:rPr>
  </w:style>
  <w:style w:type="paragraph" w:styleId="a5">
    <w:name w:val="List Paragraph"/>
    <w:basedOn w:val="a"/>
    <w:uiPriority w:val="34"/>
    <w:qFormat/>
    <w:rsid w:val="00537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120">
          <w:marLeft w:val="0"/>
          <w:marRight w:val="0"/>
          <w:marTop w:val="0"/>
          <w:marBottom w:val="8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744">
                          <w:marLeft w:val="0"/>
                          <w:marRight w:val="0"/>
                          <w:marTop w:val="0"/>
                          <w:marBottom w:val="22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883">
          <w:marLeft w:val="0"/>
          <w:marRight w:val="0"/>
          <w:marTop w:val="0"/>
          <w:marBottom w:val="8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866">
                          <w:marLeft w:val="0"/>
                          <w:marRight w:val="0"/>
                          <w:marTop w:val="0"/>
                          <w:marBottom w:val="22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2026-04-01T08:00:00Z</dcterms:created>
  <dcterms:modified xsi:type="dcterms:W3CDTF">2026-04-01T08:00:00Z</dcterms:modified>
</cp:coreProperties>
</file>